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619" w:rsidRDefault="00CD2619">
      <w:pPr>
        <w:autoSpaceDE w:val="0"/>
        <w:autoSpaceDN w:val="0"/>
        <w:spacing w:after="78" w:line="220" w:lineRule="exact"/>
      </w:pPr>
    </w:p>
    <w:p w:rsidR="00CD2619" w:rsidRPr="00F62C26" w:rsidRDefault="00D66BCE">
      <w:pPr>
        <w:autoSpaceDE w:val="0"/>
        <w:autoSpaceDN w:val="0"/>
        <w:spacing w:after="0" w:line="230" w:lineRule="auto"/>
        <w:ind w:left="1494"/>
        <w:rPr>
          <w:lang w:val="ru-RU"/>
        </w:rPr>
      </w:pPr>
      <w:r w:rsidRPr="00F62C26">
        <w:rPr>
          <w:rFonts w:ascii="Times New Roman" w:eastAsia="Times New Roman" w:hAnsi="Times New Roman"/>
          <w:b/>
          <w:color w:val="000000"/>
          <w:sz w:val="24"/>
          <w:lang w:val="ru-RU"/>
        </w:rPr>
        <w:t>МИНИСТЕРСТВО ПРОСВЕЩЕНИЯ РОССИЙСКОЙ ФЕДЕРАЦИИ</w:t>
      </w:r>
    </w:p>
    <w:p w:rsidR="00CD2619" w:rsidRPr="00F62C26" w:rsidRDefault="00D66BCE">
      <w:pPr>
        <w:autoSpaceDE w:val="0"/>
        <w:autoSpaceDN w:val="0"/>
        <w:spacing w:before="670" w:after="0" w:line="230" w:lineRule="auto"/>
        <w:ind w:left="2286"/>
        <w:rPr>
          <w:lang w:val="ru-RU"/>
        </w:rPr>
      </w:pPr>
      <w:r w:rsidRPr="00F62C26">
        <w:rPr>
          <w:rFonts w:ascii="Times New Roman" w:eastAsia="Times New Roman" w:hAnsi="Times New Roman"/>
          <w:color w:val="000000"/>
          <w:sz w:val="24"/>
          <w:lang w:val="ru-RU"/>
        </w:rPr>
        <w:t>Министерство образования и науки Республики Татарстан</w:t>
      </w:r>
    </w:p>
    <w:p w:rsidR="00CD2619" w:rsidRPr="00F62C26" w:rsidRDefault="00D66BCE">
      <w:pPr>
        <w:autoSpaceDE w:val="0"/>
        <w:autoSpaceDN w:val="0"/>
        <w:spacing w:before="670" w:after="0" w:line="230" w:lineRule="auto"/>
        <w:ind w:left="978"/>
        <w:rPr>
          <w:lang w:val="ru-RU"/>
        </w:rPr>
      </w:pPr>
      <w:r w:rsidRPr="00F62C26">
        <w:rPr>
          <w:rFonts w:ascii="Times New Roman" w:eastAsia="Times New Roman" w:hAnsi="Times New Roman"/>
          <w:color w:val="000000"/>
          <w:sz w:val="24"/>
          <w:lang w:val="ru-RU"/>
        </w:rPr>
        <w:t>Министерство образования и науки Республики Татарстан Управление образования</w:t>
      </w:r>
    </w:p>
    <w:p w:rsidR="00CD2619" w:rsidRDefault="00D66BCE">
      <w:pPr>
        <w:autoSpaceDE w:val="0"/>
        <w:autoSpaceDN w:val="0"/>
        <w:spacing w:before="70" w:after="0" w:line="230" w:lineRule="auto"/>
        <w:ind w:right="3222"/>
        <w:jc w:val="right"/>
      </w:pPr>
      <w:proofErr w:type="spellStart"/>
      <w:r>
        <w:rPr>
          <w:rFonts w:ascii="Times New Roman" w:eastAsia="Times New Roman" w:hAnsi="Times New Roman"/>
          <w:color w:val="000000"/>
          <w:sz w:val="24"/>
        </w:rPr>
        <w:t>Исполнительного</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комитета</w:t>
      </w:r>
      <w:proofErr w:type="spellEnd"/>
    </w:p>
    <w:p w:rsidR="00CD2619" w:rsidRDefault="00D66BCE">
      <w:pPr>
        <w:autoSpaceDE w:val="0"/>
        <w:autoSpaceDN w:val="0"/>
        <w:spacing w:before="672" w:after="1376" w:line="230" w:lineRule="auto"/>
        <w:ind w:right="3424"/>
        <w:jc w:val="right"/>
      </w:pPr>
      <w:r>
        <w:rPr>
          <w:rFonts w:ascii="Times New Roman" w:eastAsia="Times New Roman" w:hAnsi="Times New Roman"/>
          <w:color w:val="000000"/>
          <w:sz w:val="24"/>
        </w:rPr>
        <w:t>МБОУ "Школа №47"</w:t>
      </w:r>
    </w:p>
    <w:tbl>
      <w:tblPr>
        <w:tblW w:w="0" w:type="auto"/>
        <w:tblLayout w:type="fixed"/>
        <w:tblLook w:val="04A0" w:firstRow="1" w:lastRow="0" w:firstColumn="1" w:lastColumn="0" w:noHBand="0" w:noVBand="1"/>
      </w:tblPr>
      <w:tblGrid>
        <w:gridCol w:w="2622"/>
        <w:gridCol w:w="3940"/>
        <w:gridCol w:w="3220"/>
      </w:tblGrid>
      <w:tr w:rsidR="00CD2619">
        <w:trPr>
          <w:trHeight w:hRule="exact" w:val="276"/>
        </w:trPr>
        <w:tc>
          <w:tcPr>
            <w:tcW w:w="2622" w:type="dxa"/>
            <w:tcMar>
              <w:left w:w="0" w:type="dxa"/>
              <w:right w:w="0" w:type="dxa"/>
            </w:tcMar>
          </w:tcPr>
          <w:p w:rsidR="00CD2619" w:rsidRDefault="00D66BCE">
            <w:pPr>
              <w:autoSpaceDE w:val="0"/>
              <w:autoSpaceDN w:val="0"/>
              <w:spacing w:before="50" w:after="0" w:line="230" w:lineRule="auto"/>
            </w:pPr>
            <w:r>
              <w:rPr>
                <w:rFonts w:ascii="Times New Roman" w:eastAsia="Times New Roman" w:hAnsi="Times New Roman"/>
                <w:color w:val="000000"/>
                <w:w w:val="102"/>
                <w:sz w:val="20"/>
              </w:rPr>
              <w:t>РАССМОТРЕНО</w:t>
            </w:r>
          </w:p>
        </w:tc>
        <w:tc>
          <w:tcPr>
            <w:tcW w:w="3940" w:type="dxa"/>
            <w:tcMar>
              <w:left w:w="0" w:type="dxa"/>
              <w:right w:w="0" w:type="dxa"/>
            </w:tcMar>
          </w:tcPr>
          <w:p w:rsidR="00CD2619" w:rsidRDefault="00D66BCE">
            <w:pPr>
              <w:autoSpaceDE w:val="0"/>
              <w:autoSpaceDN w:val="0"/>
              <w:spacing w:before="50" w:after="0" w:line="230" w:lineRule="auto"/>
              <w:ind w:left="896"/>
            </w:pPr>
            <w:r>
              <w:rPr>
                <w:rFonts w:ascii="Times New Roman" w:eastAsia="Times New Roman" w:hAnsi="Times New Roman"/>
                <w:color w:val="000000"/>
                <w:w w:val="102"/>
                <w:sz w:val="20"/>
              </w:rPr>
              <w:t>СОГЛАСОВАНО</w:t>
            </w:r>
          </w:p>
        </w:tc>
        <w:tc>
          <w:tcPr>
            <w:tcW w:w="3220" w:type="dxa"/>
            <w:tcMar>
              <w:left w:w="0" w:type="dxa"/>
              <w:right w:w="0" w:type="dxa"/>
            </w:tcMar>
          </w:tcPr>
          <w:p w:rsidR="00CD2619" w:rsidRDefault="00D66BCE">
            <w:pPr>
              <w:autoSpaceDE w:val="0"/>
              <w:autoSpaceDN w:val="0"/>
              <w:spacing w:before="50" w:after="0" w:line="230" w:lineRule="auto"/>
              <w:ind w:left="472"/>
            </w:pPr>
            <w:r>
              <w:rPr>
                <w:rFonts w:ascii="Times New Roman" w:eastAsia="Times New Roman" w:hAnsi="Times New Roman"/>
                <w:color w:val="000000"/>
                <w:w w:val="102"/>
                <w:sz w:val="20"/>
              </w:rPr>
              <w:t>УТВЕРЖДЕНО</w:t>
            </w:r>
          </w:p>
        </w:tc>
      </w:tr>
      <w:tr w:rsidR="00CD2619">
        <w:trPr>
          <w:trHeight w:hRule="exact" w:val="274"/>
        </w:trPr>
        <w:tc>
          <w:tcPr>
            <w:tcW w:w="2622" w:type="dxa"/>
            <w:tcMar>
              <w:left w:w="0" w:type="dxa"/>
              <w:right w:w="0" w:type="dxa"/>
            </w:tcMar>
          </w:tcPr>
          <w:p w:rsidR="00CD2619" w:rsidRDefault="00D66BCE">
            <w:pPr>
              <w:autoSpaceDE w:val="0"/>
              <w:autoSpaceDN w:val="0"/>
              <w:spacing w:after="0" w:line="230" w:lineRule="auto"/>
            </w:pPr>
            <w:r>
              <w:rPr>
                <w:rFonts w:ascii="Times New Roman" w:eastAsia="Times New Roman" w:hAnsi="Times New Roman"/>
                <w:color w:val="000000"/>
                <w:w w:val="102"/>
                <w:sz w:val="20"/>
              </w:rPr>
              <w:t>На заседании ШМО</w:t>
            </w:r>
          </w:p>
        </w:tc>
        <w:tc>
          <w:tcPr>
            <w:tcW w:w="3940" w:type="dxa"/>
            <w:tcMar>
              <w:left w:w="0" w:type="dxa"/>
              <w:right w:w="0" w:type="dxa"/>
            </w:tcMar>
          </w:tcPr>
          <w:p w:rsidR="00CD2619" w:rsidRDefault="00D66BCE">
            <w:pPr>
              <w:autoSpaceDE w:val="0"/>
              <w:autoSpaceDN w:val="0"/>
              <w:spacing w:after="0" w:line="230" w:lineRule="auto"/>
              <w:ind w:left="896"/>
            </w:pPr>
            <w:r>
              <w:rPr>
                <w:rFonts w:ascii="Times New Roman" w:eastAsia="Times New Roman" w:hAnsi="Times New Roman"/>
                <w:color w:val="000000"/>
                <w:w w:val="102"/>
                <w:sz w:val="20"/>
              </w:rPr>
              <w:t>Заместитель директора по УР</w:t>
            </w:r>
          </w:p>
        </w:tc>
        <w:tc>
          <w:tcPr>
            <w:tcW w:w="3220" w:type="dxa"/>
            <w:tcMar>
              <w:left w:w="0" w:type="dxa"/>
              <w:right w:w="0" w:type="dxa"/>
            </w:tcMar>
          </w:tcPr>
          <w:p w:rsidR="00CD2619" w:rsidRDefault="00D66BCE">
            <w:pPr>
              <w:autoSpaceDE w:val="0"/>
              <w:autoSpaceDN w:val="0"/>
              <w:spacing w:after="0" w:line="230" w:lineRule="auto"/>
              <w:ind w:left="472"/>
            </w:pPr>
            <w:r>
              <w:rPr>
                <w:rFonts w:ascii="Times New Roman" w:eastAsia="Times New Roman" w:hAnsi="Times New Roman"/>
                <w:color w:val="000000"/>
                <w:w w:val="102"/>
                <w:sz w:val="20"/>
              </w:rPr>
              <w:t>Директор МБОУ "Школа №47"</w:t>
            </w:r>
          </w:p>
        </w:tc>
      </w:tr>
    </w:tbl>
    <w:p w:rsidR="00CD2619" w:rsidRDefault="00CD2619">
      <w:pPr>
        <w:autoSpaceDE w:val="0"/>
        <w:autoSpaceDN w:val="0"/>
        <w:spacing w:after="0" w:line="60" w:lineRule="exact"/>
      </w:pPr>
    </w:p>
    <w:tbl>
      <w:tblPr>
        <w:tblW w:w="0" w:type="auto"/>
        <w:tblLayout w:type="fixed"/>
        <w:tblLook w:val="04A0" w:firstRow="1" w:lastRow="0" w:firstColumn="1" w:lastColumn="0" w:noHBand="0" w:noVBand="1"/>
      </w:tblPr>
      <w:tblGrid>
        <w:gridCol w:w="3202"/>
        <w:gridCol w:w="3420"/>
        <w:gridCol w:w="3180"/>
      </w:tblGrid>
      <w:tr w:rsidR="00CD2619">
        <w:trPr>
          <w:trHeight w:hRule="exact" w:val="366"/>
        </w:trPr>
        <w:tc>
          <w:tcPr>
            <w:tcW w:w="3202" w:type="dxa"/>
            <w:tcMar>
              <w:left w:w="0" w:type="dxa"/>
              <w:right w:w="0" w:type="dxa"/>
            </w:tcMar>
          </w:tcPr>
          <w:p w:rsidR="00CD2619" w:rsidRDefault="00D66BCE">
            <w:pPr>
              <w:autoSpaceDE w:val="0"/>
              <w:autoSpaceDN w:val="0"/>
              <w:spacing w:before="60" w:after="0" w:line="230" w:lineRule="auto"/>
            </w:pPr>
            <w:r>
              <w:rPr>
                <w:rFonts w:ascii="Times New Roman" w:eastAsia="Times New Roman" w:hAnsi="Times New Roman"/>
                <w:color w:val="000000"/>
                <w:w w:val="102"/>
                <w:sz w:val="20"/>
              </w:rPr>
              <w:t>______________Шангараева Г.Н.</w:t>
            </w:r>
          </w:p>
        </w:tc>
        <w:tc>
          <w:tcPr>
            <w:tcW w:w="3420" w:type="dxa"/>
            <w:tcMar>
              <w:left w:w="0" w:type="dxa"/>
              <w:right w:w="0" w:type="dxa"/>
            </w:tcMar>
          </w:tcPr>
          <w:p w:rsidR="00CD2619" w:rsidRDefault="00D66BCE">
            <w:pPr>
              <w:autoSpaceDE w:val="0"/>
              <w:autoSpaceDN w:val="0"/>
              <w:spacing w:before="60" w:after="0" w:line="230" w:lineRule="auto"/>
              <w:jc w:val="center"/>
            </w:pPr>
            <w:r>
              <w:rPr>
                <w:rFonts w:ascii="Times New Roman" w:eastAsia="Times New Roman" w:hAnsi="Times New Roman"/>
                <w:color w:val="000000"/>
                <w:w w:val="102"/>
                <w:sz w:val="20"/>
              </w:rPr>
              <w:t>______________Зиннатова З.В.</w:t>
            </w:r>
          </w:p>
        </w:tc>
        <w:tc>
          <w:tcPr>
            <w:tcW w:w="3180" w:type="dxa"/>
            <w:tcMar>
              <w:left w:w="0" w:type="dxa"/>
              <w:right w:w="0" w:type="dxa"/>
            </w:tcMar>
          </w:tcPr>
          <w:p w:rsidR="00CD2619" w:rsidRDefault="00D66BCE">
            <w:pPr>
              <w:autoSpaceDE w:val="0"/>
              <w:autoSpaceDN w:val="0"/>
              <w:spacing w:before="60" w:after="0" w:line="230" w:lineRule="auto"/>
              <w:ind w:left="412"/>
            </w:pPr>
            <w:r>
              <w:rPr>
                <w:rFonts w:ascii="Times New Roman" w:eastAsia="Times New Roman" w:hAnsi="Times New Roman"/>
                <w:color w:val="000000"/>
                <w:w w:val="102"/>
                <w:sz w:val="20"/>
              </w:rPr>
              <w:t>______________Афонский А.В.</w:t>
            </w:r>
          </w:p>
        </w:tc>
      </w:tr>
      <w:tr w:rsidR="00CD2619">
        <w:trPr>
          <w:trHeight w:hRule="exact" w:val="400"/>
        </w:trPr>
        <w:tc>
          <w:tcPr>
            <w:tcW w:w="3202" w:type="dxa"/>
            <w:tcMar>
              <w:left w:w="0" w:type="dxa"/>
              <w:right w:w="0" w:type="dxa"/>
            </w:tcMar>
          </w:tcPr>
          <w:p w:rsidR="00CD2619" w:rsidRDefault="00F62C26">
            <w:pPr>
              <w:autoSpaceDE w:val="0"/>
              <w:autoSpaceDN w:val="0"/>
              <w:spacing w:before="102" w:after="0" w:line="230" w:lineRule="auto"/>
            </w:pPr>
            <w:proofErr w:type="spellStart"/>
            <w:r>
              <w:rPr>
                <w:rFonts w:ascii="Times New Roman" w:eastAsia="Times New Roman" w:hAnsi="Times New Roman"/>
                <w:color w:val="000000"/>
                <w:w w:val="102"/>
                <w:sz w:val="20"/>
              </w:rPr>
              <w:t>Протокол</w:t>
            </w:r>
            <w:proofErr w:type="spellEnd"/>
            <w:r>
              <w:rPr>
                <w:rFonts w:ascii="Times New Roman" w:eastAsia="Times New Roman" w:hAnsi="Times New Roman"/>
                <w:color w:val="000000"/>
                <w:w w:val="102"/>
                <w:sz w:val="20"/>
              </w:rPr>
              <w:t xml:space="preserve"> №</w:t>
            </w:r>
          </w:p>
        </w:tc>
        <w:tc>
          <w:tcPr>
            <w:tcW w:w="3420" w:type="dxa"/>
            <w:tcMar>
              <w:left w:w="0" w:type="dxa"/>
              <w:right w:w="0" w:type="dxa"/>
            </w:tcMar>
          </w:tcPr>
          <w:p w:rsidR="00CD2619" w:rsidRDefault="00D66BCE">
            <w:pPr>
              <w:autoSpaceDE w:val="0"/>
              <w:autoSpaceDN w:val="0"/>
              <w:spacing w:before="102" w:after="0" w:line="230" w:lineRule="auto"/>
              <w:ind w:left="316"/>
            </w:pPr>
            <w:r>
              <w:rPr>
                <w:rFonts w:ascii="Times New Roman" w:eastAsia="Times New Roman" w:hAnsi="Times New Roman"/>
                <w:color w:val="000000"/>
                <w:w w:val="102"/>
                <w:sz w:val="20"/>
              </w:rPr>
              <w:t>Протокол №</w:t>
            </w:r>
          </w:p>
        </w:tc>
        <w:tc>
          <w:tcPr>
            <w:tcW w:w="3180" w:type="dxa"/>
            <w:tcMar>
              <w:left w:w="0" w:type="dxa"/>
              <w:right w:w="0" w:type="dxa"/>
            </w:tcMar>
          </w:tcPr>
          <w:p w:rsidR="00CD2619" w:rsidRDefault="00F62C26">
            <w:pPr>
              <w:autoSpaceDE w:val="0"/>
              <w:autoSpaceDN w:val="0"/>
              <w:spacing w:before="102" w:after="0" w:line="230" w:lineRule="auto"/>
              <w:ind w:left="412"/>
            </w:pPr>
            <w:proofErr w:type="spellStart"/>
            <w:r>
              <w:rPr>
                <w:rFonts w:ascii="Times New Roman" w:eastAsia="Times New Roman" w:hAnsi="Times New Roman"/>
                <w:color w:val="000000"/>
                <w:w w:val="102"/>
                <w:sz w:val="20"/>
              </w:rPr>
              <w:t>Приказ</w:t>
            </w:r>
            <w:proofErr w:type="spellEnd"/>
            <w:r>
              <w:rPr>
                <w:rFonts w:ascii="Times New Roman" w:eastAsia="Times New Roman" w:hAnsi="Times New Roman"/>
                <w:color w:val="000000"/>
                <w:w w:val="102"/>
                <w:sz w:val="20"/>
              </w:rPr>
              <w:t xml:space="preserve"> №</w:t>
            </w:r>
          </w:p>
        </w:tc>
      </w:tr>
      <w:tr w:rsidR="00CD2619">
        <w:trPr>
          <w:trHeight w:hRule="exact" w:val="396"/>
        </w:trPr>
        <w:tc>
          <w:tcPr>
            <w:tcW w:w="3202" w:type="dxa"/>
            <w:tcMar>
              <w:left w:w="0" w:type="dxa"/>
              <w:right w:w="0" w:type="dxa"/>
            </w:tcMar>
          </w:tcPr>
          <w:p w:rsidR="00CD2619" w:rsidRDefault="00F62C26">
            <w:pPr>
              <w:autoSpaceDE w:val="0"/>
              <w:autoSpaceDN w:val="0"/>
              <w:spacing w:before="110" w:after="0" w:line="230" w:lineRule="auto"/>
            </w:pPr>
            <w:proofErr w:type="spellStart"/>
            <w:r>
              <w:rPr>
                <w:rFonts w:ascii="Times New Roman" w:eastAsia="Times New Roman" w:hAnsi="Times New Roman"/>
                <w:color w:val="000000"/>
                <w:w w:val="102"/>
                <w:sz w:val="20"/>
              </w:rPr>
              <w:t>от</w:t>
            </w:r>
            <w:proofErr w:type="spellEnd"/>
            <w:r>
              <w:rPr>
                <w:rFonts w:ascii="Times New Roman" w:eastAsia="Times New Roman" w:hAnsi="Times New Roman"/>
                <w:color w:val="000000"/>
                <w:w w:val="102"/>
                <w:sz w:val="20"/>
              </w:rPr>
              <w:t xml:space="preserve"> "26" 08</w:t>
            </w:r>
            <w:r>
              <w:rPr>
                <w:rFonts w:ascii="Times New Roman" w:eastAsia="Times New Roman" w:hAnsi="Times New Roman"/>
                <w:color w:val="000000"/>
                <w:w w:val="102"/>
                <w:sz w:val="20"/>
                <w:lang w:val="ru-RU"/>
              </w:rPr>
              <w:t xml:space="preserve"> </w:t>
            </w:r>
            <w:r>
              <w:rPr>
                <w:rFonts w:ascii="Times New Roman" w:eastAsia="Times New Roman" w:hAnsi="Times New Roman"/>
                <w:color w:val="000000"/>
                <w:w w:val="102"/>
                <w:sz w:val="20"/>
              </w:rPr>
              <w:t>202</w:t>
            </w:r>
            <w:r>
              <w:rPr>
                <w:rFonts w:ascii="Times New Roman" w:eastAsia="Times New Roman" w:hAnsi="Times New Roman"/>
                <w:color w:val="000000"/>
                <w:w w:val="102"/>
                <w:sz w:val="20"/>
                <w:lang w:val="ru-RU"/>
              </w:rPr>
              <w:t>3</w:t>
            </w:r>
            <w:r w:rsidR="00D66BCE">
              <w:rPr>
                <w:rFonts w:ascii="Times New Roman" w:eastAsia="Times New Roman" w:hAnsi="Times New Roman"/>
                <w:color w:val="000000"/>
                <w:w w:val="102"/>
                <w:sz w:val="20"/>
              </w:rPr>
              <w:t xml:space="preserve"> г.</w:t>
            </w:r>
          </w:p>
        </w:tc>
        <w:tc>
          <w:tcPr>
            <w:tcW w:w="3420" w:type="dxa"/>
            <w:tcMar>
              <w:left w:w="0" w:type="dxa"/>
              <w:right w:w="0" w:type="dxa"/>
            </w:tcMar>
          </w:tcPr>
          <w:p w:rsidR="00CD2619" w:rsidRDefault="00F62C26">
            <w:pPr>
              <w:autoSpaceDE w:val="0"/>
              <w:autoSpaceDN w:val="0"/>
              <w:spacing w:before="110" w:after="0" w:line="230" w:lineRule="auto"/>
              <w:ind w:left="316"/>
            </w:pPr>
            <w:r>
              <w:rPr>
                <w:rFonts w:ascii="Times New Roman" w:eastAsia="Times New Roman" w:hAnsi="Times New Roman"/>
                <w:color w:val="000000"/>
                <w:w w:val="102"/>
                <w:sz w:val="20"/>
              </w:rPr>
              <w:t>от "</w:t>
            </w:r>
            <w:r>
              <w:rPr>
                <w:rFonts w:ascii="Times New Roman" w:eastAsia="Times New Roman" w:hAnsi="Times New Roman"/>
                <w:color w:val="000000"/>
                <w:w w:val="102"/>
                <w:sz w:val="20"/>
                <w:lang w:val="ru-RU"/>
              </w:rPr>
              <w:t>29</w:t>
            </w:r>
            <w:r>
              <w:rPr>
                <w:rFonts w:ascii="Times New Roman" w:eastAsia="Times New Roman" w:hAnsi="Times New Roman"/>
                <w:color w:val="000000"/>
                <w:w w:val="102"/>
                <w:sz w:val="20"/>
              </w:rPr>
              <w:t>" 08  202</w:t>
            </w:r>
            <w:r>
              <w:rPr>
                <w:rFonts w:ascii="Times New Roman" w:eastAsia="Times New Roman" w:hAnsi="Times New Roman"/>
                <w:color w:val="000000"/>
                <w:w w:val="102"/>
                <w:sz w:val="20"/>
                <w:lang w:val="ru-RU"/>
              </w:rPr>
              <w:t>3</w:t>
            </w:r>
            <w:r w:rsidR="00D66BCE">
              <w:rPr>
                <w:rFonts w:ascii="Times New Roman" w:eastAsia="Times New Roman" w:hAnsi="Times New Roman"/>
                <w:color w:val="000000"/>
                <w:w w:val="102"/>
                <w:sz w:val="20"/>
              </w:rPr>
              <w:t xml:space="preserve"> г.</w:t>
            </w:r>
          </w:p>
        </w:tc>
        <w:tc>
          <w:tcPr>
            <w:tcW w:w="3180" w:type="dxa"/>
            <w:tcMar>
              <w:left w:w="0" w:type="dxa"/>
              <w:right w:w="0" w:type="dxa"/>
            </w:tcMar>
          </w:tcPr>
          <w:p w:rsidR="00CD2619" w:rsidRDefault="00F62C26">
            <w:pPr>
              <w:autoSpaceDE w:val="0"/>
              <w:autoSpaceDN w:val="0"/>
              <w:spacing w:before="110" w:after="0" w:line="230" w:lineRule="auto"/>
              <w:ind w:left="412"/>
            </w:pPr>
            <w:proofErr w:type="spellStart"/>
            <w:r>
              <w:rPr>
                <w:rFonts w:ascii="Times New Roman" w:eastAsia="Times New Roman" w:hAnsi="Times New Roman"/>
                <w:color w:val="000000"/>
                <w:w w:val="102"/>
                <w:sz w:val="20"/>
              </w:rPr>
              <w:t>от</w:t>
            </w:r>
            <w:proofErr w:type="spellEnd"/>
            <w:r>
              <w:rPr>
                <w:rFonts w:ascii="Times New Roman" w:eastAsia="Times New Roman" w:hAnsi="Times New Roman"/>
                <w:color w:val="000000"/>
                <w:w w:val="102"/>
                <w:sz w:val="20"/>
              </w:rPr>
              <w:t xml:space="preserve"> </w:t>
            </w:r>
            <w:r>
              <w:rPr>
                <w:rFonts w:ascii="Times New Roman" w:eastAsia="Times New Roman" w:hAnsi="Times New Roman"/>
                <w:color w:val="000000"/>
                <w:w w:val="102"/>
                <w:sz w:val="20"/>
                <w:lang w:val="ru-RU"/>
              </w:rPr>
              <w:t>29</w:t>
            </w:r>
            <w:r>
              <w:rPr>
                <w:rFonts w:ascii="Times New Roman" w:eastAsia="Times New Roman" w:hAnsi="Times New Roman"/>
                <w:color w:val="000000"/>
                <w:w w:val="102"/>
                <w:sz w:val="20"/>
              </w:rPr>
              <w:t>" 08</w:t>
            </w:r>
            <w:r>
              <w:rPr>
                <w:rFonts w:ascii="Times New Roman" w:eastAsia="Times New Roman" w:hAnsi="Times New Roman"/>
                <w:color w:val="000000"/>
                <w:w w:val="102"/>
                <w:sz w:val="20"/>
                <w:lang w:val="ru-RU"/>
              </w:rPr>
              <w:t xml:space="preserve"> </w:t>
            </w:r>
            <w:r>
              <w:rPr>
                <w:rFonts w:ascii="Times New Roman" w:eastAsia="Times New Roman" w:hAnsi="Times New Roman"/>
                <w:color w:val="000000"/>
                <w:w w:val="102"/>
                <w:sz w:val="20"/>
              </w:rPr>
              <w:t>20</w:t>
            </w:r>
            <w:r w:rsidR="00D66BCE">
              <w:rPr>
                <w:rFonts w:ascii="Times New Roman" w:eastAsia="Times New Roman" w:hAnsi="Times New Roman"/>
                <w:color w:val="000000"/>
                <w:w w:val="102"/>
                <w:sz w:val="20"/>
              </w:rPr>
              <w:t>2</w:t>
            </w:r>
            <w:r>
              <w:rPr>
                <w:rFonts w:ascii="Times New Roman" w:eastAsia="Times New Roman" w:hAnsi="Times New Roman"/>
                <w:color w:val="000000"/>
                <w:w w:val="102"/>
                <w:sz w:val="20"/>
                <w:lang w:val="ru-RU"/>
              </w:rPr>
              <w:t>3</w:t>
            </w:r>
            <w:r w:rsidR="00D66BCE">
              <w:rPr>
                <w:rFonts w:ascii="Times New Roman" w:eastAsia="Times New Roman" w:hAnsi="Times New Roman"/>
                <w:color w:val="000000"/>
                <w:w w:val="102"/>
                <w:sz w:val="20"/>
              </w:rPr>
              <w:t xml:space="preserve"> г.</w:t>
            </w:r>
          </w:p>
        </w:tc>
      </w:tr>
    </w:tbl>
    <w:p w:rsidR="00CD2619" w:rsidRDefault="00D66BCE">
      <w:pPr>
        <w:autoSpaceDE w:val="0"/>
        <w:autoSpaceDN w:val="0"/>
        <w:spacing w:before="978" w:after="0" w:line="230" w:lineRule="auto"/>
        <w:ind w:right="3174"/>
        <w:jc w:val="right"/>
      </w:pPr>
      <w:r>
        <w:rPr>
          <w:rFonts w:ascii="Times New Roman" w:eastAsia="Times New Roman" w:hAnsi="Times New Roman"/>
          <w:b/>
          <w:color w:val="000000"/>
          <w:sz w:val="24"/>
        </w:rPr>
        <w:t>РАБОЧАЯ ПРОГРАММА</w:t>
      </w:r>
    </w:p>
    <w:p w:rsidR="00CD2619" w:rsidRDefault="00D66BCE">
      <w:pPr>
        <w:autoSpaceDE w:val="0"/>
        <w:autoSpaceDN w:val="0"/>
        <w:spacing w:before="310" w:after="0" w:line="230" w:lineRule="auto"/>
        <w:ind w:right="2172"/>
        <w:jc w:val="right"/>
      </w:pPr>
      <w:r>
        <w:rPr>
          <w:rFonts w:ascii="Times New Roman" w:eastAsia="Times New Roman" w:hAnsi="Times New Roman"/>
          <w:b/>
          <w:color w:val="000000"/>
          <w:sz w:val="24"/>
        </w:rPr>
        <w:t>ОСНОВНОГО ОБЩЕГО ОБРАЗОВАНИЯ</w:t>
      </w:r>
    </w:p>
    <w:p w:rsidR="00CD2619" w:rsidRDefault="00CD2619">
      <w:pPr>
        <w:autoSpaceDE w:val="0"/>
        <w:autoSpaceDN w:val="0"/>
        <w:spacing w:before="310" w:after="0" w:line="230" w:lineRule="auto"/>
        <w:ind w:right="3946"/>
        <w:jc w:val="right"/>
      </w:pPr>
    </w:p>
    <w:p w:rsidR="00CD2619" w:rsidRPr="00F62C26" w:rsidRDefault="00D66BCE">
      <w:pPr>
        <w:autoSpaceDE w:val="0"/>
        <w:autoSpaceDN w:val="0"/>
        <w:spacing w:before="670" w:after="0" w:line="230" w:lineRule="auto"/>
        <w:ind w:right="3468"/>
        <w:jc w:val="right"/>
        <w:rPr>
          <w:lang w:val="ru-RU"/>
        </w:rPr>
      </w:pPr>
      <w:r w:rsidRPr="00F62C26">
        <w:rPr>
          <w:rFonts w:ascii="Times New Roman" w:eastAsia="Times New Roman" w:hAnsi="Times New Roman"/>
          <w:b/>
          <w:color w:val="000000"/>
          <w:sz w:val="24"/>
          <w:lang w:val="ru-RU"/>
        </w:rPr>
        <w:t>Учебного предмета</w:t>
      </w:r>
    </w:p>
    <w:p w:rsidR="00CD2619" w:rsidRPr="00F62C26" w:rsidRDefault="00D66BCE">
      <w:pPr>
        <w:autoSpaceDE w:val="0"/>
        <w:autoSpaceDN w:val="0"/>
        <w:spacing w:before="70" w:after="0" w:line="230" w:lineRule="auto"/>
        <w:ind w:right="2766"/>
        <w:jc w:val="right"/>
        <w:rPr>
          <w:lang w:val="ru-RU"/>
        </w:rPr>
      </w:pPr>
      <w:r w:rsidRPr="00F62C26">
        <w:rPr>
          <w:rFonts w:ascii="Times New Roman" w:eastAsia="Times New Roman" w:hAnsi="Times New Roman"/>
          <w:b/>
          <w:color w:val="000000"/>
          <w:sz w:val="24"/>
          <w:lang w:val="ru-RU"/>
        </w:rPr>
        <w:t>«РОДНОЙ ЯЗЫК (РУССКИЙ)»</w:t>
      </w:r>
    </w:p>
    <w:p w:rsidR="00CD2619" w:rsidRPr="00F62C26" w:rsidRDefault="00D66BCE">
      <w:pPr>
        <w:autoSpaceDE w:val="0"/>
        <w:autoSpaceDN w:val="0"/>
        <w:spacing w:before="672" w:after="0" w:line="230" w:lineRule="auto"/>
        <w:ind w:right="2068"/>
        <w:jc w:val="right"/>
        <w:rPr>
          <w:lang w:val="ru-RU"/>
        </w:rPr>
      </w:pPr>
      <w:r w:rsidRPr="00F62C26">
        <w:rPr>
          <w:rFonts w:ascii="Times New Roman" w:eastAsia="Times New Roman" w:hAnsi="Times New Roman"/>
          <w:color w:val="000000"/>
          <w:sz w:val="24"/>
          <w:lang w:val="ru-RU"/>
        </w:rPr>
        <w:t>(для 5-9 классов образовательных организаций)</w:t>
      </w:r>
    </w:p>
    <w:p w:rsidR="00CD2619" w:rsidRPr="00F62C26" w:rsidRDefault="00CD2619">
      <w:pPr>
        <w:rPr>
          <w:lang w:val="ru-RU"/>
        </w:rPr>
        <w:sectPr w:rsidR="00CD2619" w:rsidRPr="00F62C26">
          <w:pgSz w:w="11900" w:h="16840"/>
          <w:pgMar w:top="298" w:right="1346" w:bottom="1440" w:left="738" w:header="720" w:footer="720" w:gutter="0"/>
          <w:cols w:space="720" w:equalWidth="0">
            <w:col w:w="9816" w:space="0"/>
          </w:cols>
          <w:docGrid w:linePitch="360"/>
        </w:sectPr>
      </w:pPr>
    </w:p>
    <w:p w:rsidR="00CD2619" w:rsidRPr="00F62C26" w:rsidRDefault="00CD2619">
      <w:pPr>
        <w:autoSpaceDE w:val="0"/>
        <w:autoSpaceDN w:val="0"/>
        <w:spacing w:after="618" w:line="220" w:lineRule="exact"/>
        <w:rPr>
          <w:lang w:val="ru-RU"/>
        </w:rPr>
      </w:pPr>
    </w:p>
    <w:p w:rsidR="00CD2619" w:rsidRPr="00F62C26" w:rsidRDefault="00F62C26">
      <w:pPr>
        <w:autoSpaceDE w:val="0"/>
        <w:autoSpaceDN w:val="0"/>
        <w:spacing w:after="0" w:line="230" w:lineRule="auto"/>
        <w:ind w:right="3720"/>
        <w:jc w:val="right"/>
        <w:rPr>
          <w:lang w:val="ru-RU"/>
        </w:rPr>
      </w:pPr>
      <w:r>
        <w:rPr>
          <w:rFonts w:ascii="Times New Roman" w:eastAsia="Times New Roman" w:hAnsi="Times New Roman"/>
          <w:color w:val="000000"/>
          <w:sz w:val="24"/>
          <w:lang w:val="ru-RU"/>
        </w:rPr>
        <w:t>г. Казань 2023</w:t>
      </w:r>
    </w:p>
    <w:p w:rsidR="00CD2619" w:rsidRPr="00F62C26" w:rsidRDefault="00CD2619">
      <w:pPr>
        <w:rPr>
          <w:lang w:val="ru-RU"/>
        </w:rPr>
        <w:sectPr w:rsidR="00CD2619" w:rsidRPr="00F62C26">
          <w:pgSz w:w="11900" w:h="16840"/>
          <w:pgMar w:top="838" w:right="1440" w:bottom="1440" w:left="1440" w:header="720" w:footer="720" w:gutter="0"/>
          <w:cols w:space="720" w:equalWidth="0">
            <w:col w:w="9020" w:space="0"/>
          </w:cols>
          <w:docGrid w:linePitch="360"/>
        </w:sectPr>
      </w:pPr>
    </w:p>
    <w:p w:rsidR="00CD2619" w:rsidRPr="00F62C26" w:rsidRDefault="00CD2619">
      <w:pPr>
        <w:autoSpaceDE w:val="0"/>
        <w:autoSpaceDN w:val="0"/>
        <w:spacing w:after="216" w:line="220" w:lineRule="exact"/>
        <w:rPr>
          <w:lang w:val="ru-RU"/>
        </w:rPr>
      </w:pPr>
    </w:p>
    <w:p w:rsidR="00CD2619" w:rsidRPr="00F62C26" w:rsidRDefault="00D66BCE">
      <w:pPr>
        <w:autoSpaceDE w:val="0"/>
        <w:autoSpaceDN w:val="0"/>
        <w:spacing w:after="0" w:line="230" w:lineRule="auto"/>
        <w:rPr>
          <w:lang w:val="ru-RU"/>
        </w:rPr>
      </w:pPr>
      <w:r w:rsidRPr="00F62C26">
        <w:rPr>
          <w:rFonts w:ascii="Times New Roman" w:eastAsia="Times New Roman" w:hAnsi="Times New Roman"/>
          <w:b/>
          <w:color w:val="000000"/>
          <w:sz w:val="24"/>
          <w:lang w:val="ru-RU"/>
        </w:rPr>
        <w:t>ПОЯСНИТЕЛЬНАЯ ЗАПИСКА</w:t>
      </w:r>
    </w:p>
    <w:p w:rsidR="00CD2619" w:rsidRPr="00F62C26" w:rsidRDefault="00D66BCE">
      <w:pPr>
        <w:autoSpaceDE w:val="0"/>
        <w:autoSpaceDN w:val="0"/>
        <w:spacing w:before="346" w:after="0" w:line="286" w:lineRule="auto"/>
        <w:ind w:right="144" w:firstLine="180"/>
        <w:rPr>
          <w:lang w:val="ru-RU"/>
        </w:rPr>
      </w:pPr>
      <w:r w:rsidRPr="00F62C26">
        <w:rPr>
          <w:rFonts w:ascii="Times New Roman" w:eastAsia="Times New Roman" w:hAnsi="Times New Roman"/>
          <w:color w:val="000000"/>
          <w:sz w:val="24"/>
          <w:lang w:val="ru-RU"/>
        </w:rPr>
        <w:t xml:space="preserve">Рабочая программа по родному языку (русскому)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F62C26">
        <w:rPr>
          <w:rFonts w:ascii="Times New Roman" w:eastAsia="Times New Roman" w:hAnsi="Times New Roman"/>
          <w:color w:val="000000"/>
          <w:sz w:val="24"/>
          <w:lang w:val="ru-RU"/>
        </w:rPr>
        <w:t>Минпросвещения</w:t>
      </w:r>
      <w:proofErr w:type="spellEnd"/>
      <w:r w:rsidRPr="00F62C26">
        <w:rPr>
          <w:rFonts w:ascii="Times New Roman" w:eastAsia="Times New Roman" w:hAnsi="Times New Roman"/>
          <w:color w:val="000000"/>
          <w:sz w:val="24"/>
          <w:lang w:val="ru-RU"/>
        </w:rPr>
        <w:t xml:space="preserve"> России от 31.05.2021 г. № 287, зарегистрирован Министерством юстиции Российской Федерации 05.07.2021 г., № 64101) (далее — ФГОС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
    <w:p w:rsidR="00CD2619" w:rsidRPr="00F62C26" w:rsidRDefault="00D66BCE">
      <w:pPr>
        <w:autoSpaceDE w:val="0"/>
        <w:autoSpaceDN w:val="0"/>
        <w:spacing w:before="264" w:after="0" w:line="230" w:lineRule="auto"/>
        <w:rPr>
          <w:lang w:val="ru-RU"/>
        </w:rPr>
      </w:pPr>
      <w:r w:rsidRPr="00F62C26">
        <w:rPr>
          <w:rFonts w:ascii="Times New Roman" w:eastAsia="Times New Roman" w:hAnsi="Times New Roman"/>
          <w:b/>
          <w:color w:val="000000"/>
          <w:sz w:val="24"/>
          <w:lang w:val="ru-RU"/>
        </w:rPr>
        <w:t>ОБЩАЯ ХАРАКТЕРИСТИКА УЧЕБНОГО ПРЕДМЕТА «РОДНОЙ ЯЗЫК (РУССКИЙ)»</w:t>
      </w:r>
    </w:p>
    <w:p w:rsidR="00CD2619" w:rsidRPr="00F62C26" w:rsidRDefault="00D66BCE">
      <w:pPr>
        <w:autoSpaceDE w:val="0"/>
        <w:autoSpaceDN w:val="0"/>
        <w:spacing w:before="166" w:after="0" w:line="286" w:lineRule="auto"/>
        <w:ind w:firstLine="180"/>
        <w:rPr>
          <w:lang w:val="ru-RU"/>
        </w:rPr>
      </w:pPr>
      <w:r w:rsidRPr="00F62C26">
        <w:rPr>
          <w:rFonts w:ascii="Times New Roman" w:eastAsia="Times New Roman" w:hAnsi="Times New Roman"/>
          <w:color w:val="000000"/>
          <w:sz w:val="24"/>
          <w:lang w:val="ru-RU"/>
        </w:rPr>
        <w:t xml:space="preserve">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 заданных Федеральным </w:t>
      </w:r>
      <w:r w:rsidRPr="00F62C26">
        <w:rPr>
          <w:lang w:val="ru-RU"/>
        </w:rPr>
        <w:br/>
      </w:r>
      <w:r w:rsidRPr="00F62C26">
        <w:rPr>
          <w:rFonts w:ascii="Times New Roman" w:eastAsia="Times New Roman" w:hAnsi="Times New Roman"/>
          <w:color w:val="000000"/>
          <w:sz w:val="24"/>
          <w:lang w:val="ru-RU"/>
        </w:rPr>
        <w:t xml:space="preserve">государственным образовательным стандартом основного общего образования к предметной </w:t>
      </w:r>
      <w:proofErr w:type="spellStart"/>
      <w:r w:rsidRPr="00F62C26">
        <w:rPr>
          <w:rFonts w:ascii="Times New Roman" w:eastAsia="Times New Roman" w:hAnsi="Times New Roman"/>
          <w:color w:val="000000"/>
          <w:sz w:val="24"/>
          <w:lang w:val="ru-RU"/>
        </w:rPr>
        <w:t>области«Родной</w:t>
      </w:r>
      <w:proofErr w:type="spellEnd"/>
      <w:r w:rsidRPr="00F62C26">
        <w:rPr>
          <w:rFonts w:ascii="Times New Roman" w:eastAsia="Times New Roman" w:hAnsi="Times New Roman"/>
          <w:color w:val="000000"/>
          <w:sz w:val="24"/>
          <w:lang w:val="ru-RU"/>
        </w:rPr>
        <w:t xml:space="preserve"> язык и родная литература». Программа ориентирована на сопровождение и поддержку курса русского языка, входящего в предметную область «Русский язык и литература». Цели курса русского языка в рамках образовательной области «Родной язык и родная литература» имеют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rsidR="00CD2619" w:rsidRPr="00F62C26" w:rsidRDefault="00D66BCE">
      <w:pPr>
        <w:autoSpaceDE w:val="0"/>
        <w:autoSpaceDN w:val="0"/>
        <w:spacing w:before="70" w:after="0" w:line="281" w:lineRule="auto"/>
        <w:ind w:firstLine="180"/>
        <w:rPr>
          <w:lang w:val="ru-RU"/>
        </w:rPr>
      </w:pPr>
      <w:r w:rsidRPr="00F62C26">
        <w:rPr>
          <w:rFonts w:ascii="Times New Roman" w:eastAsia="Times New Roman" w:hAnsi="Times New Roman"/>
          <w:color w:val="000000"/>
          <w:sz w:val="24"/>
          <w:lang w:val="ru-RU"/>
        </w:rPr>
        <w:t>Курс «Родной язык (русский)» направлен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обучающихся, изучающих иные родные языки (не русский).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CD2619" w:rsidRPr="00F62C26" w:rsidRDefault="00D66BCE">
      <w:pPr>
        <w:autoSpaceDE w:val="0"/>
        <w:autoSpaceDN w:val="0"/>
        <w:spacing w:before="70" w:after="0" w:line="281" w:lineRule="auto"/>
        <w:ind w:firstLine="180"/>
        <w:rPr>
          <w:lang w:val="ru-RU"/>
        </w:rPr>
      </w:pPr>
      <w:r w:rsidRPr="00F62C26">
        <w:rPr>
          <w:rFonts w:ascii="Times New Roman" w:eastAsia="Times New Roman" w:hAnsi="Times New Roman"/>
          <w:color w:val="000000"/>
          <w:sz w:val="24"/>
          <w:lang w:val="ru-RU"/>
        </w:rPr>
        <w:t xml:space="preserve">В содержании курса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CD2619" w:rsidRPr="00F62C26" w:rsidRDefault="00D66BCE">
      <w:pPr>
        <w:autoSpaceDE w:val="0"/>
        <w:autoSpaceDN w:val="0"/>
        <w:spacing w:before="264" w:after="0" w:line="230" w:lineRule="auto"/>
        <w:rPr>
          <w:lang w:val="ru-RU"/>
        </w:rPr>
      </w:pPr>
      <w:r w:rsidRPr="00F62C26">
        <w:rPr>
          <w:rFonts w:ascii="Times New Roman" w:eastAsia="Times New Roman" w:hAnsi="Times New Roman"/>
          <w:b/>
          <w:color w:val="000000"/>
          <w:sz w:val="24"/>
          <w:lang w:val="ru-RU"/>
        </w:rPr>
        <w:t>ЦЕЛИ ИЗУЧЕНИЯ УЧЕБНОГО ПРЕДМЕТА «РОДНОЙ ЯЗЫК (РУССКИЙ)»</w:t>
      </w:r>
    </w:p>
    <w:p w:rsidR="00CD2619" w:rsidRPr="00F62C26" w:rsidRDefault="00D66BCE">
      <w:pPr>
        <w:tabs>
          <w:tab w:val="left" w:pos="180"/>
        </w:tabs>
        <w:autoSpaceDE w:val="0"/>
        <w:autoSpaceDN w:val="0"/>
        <w:spacing w:before="166" w:after="0" w:line="262" w:lineRule="auto"/>
        <w:ind w:right="1008"/>
        <w:rPr>
          <w:lang w:val="ru-RU"/>
        </w:rPr>
      </w:pPr>
      <w:r w:rsidRPr="00F62C26">
        <w:rPr>
          <w:lang w:val="ru-RU"/>
        </w:rPr>
        <w:tab/>
      </w:r>
      <w:r w:rsidRPr="00F62C26">
        <w:rPr>
          <w:rFonts w:ascii="Times New Roman" w:eastAsia="Times New Roman" w:hAnsi="Times New Roman"/>
          <w:color w:val="000000"/>
          <w:sz w:val="24"/>
          <w:lang w:val="ru-RU"/>
        </w:rPr>
        <w:t>Целями изучения родного языка (русского) по программам основного общего образования являются:</w:t>
      </w:r>
    </w:p>
    <w:p w:rsidR="00CD2619" w:rsidRPr="00F62C26" w:rsidRDefault="00D66BCE">
      <w:pPr>
        <w:autoSpaceDE w:val="0"/>
        <w:autoSpaceDN w:val="0"/>
        <w:spacing w:before="178" w:after="0" w:line="286" w:lineRule="auto"/>
        <w:ind w:left="420"/>
        <w:rPr>
          <w:lang w:val="ru-RU"/>
        </w:rPr>
      </w:pPr>
      <w:r w:rsidRPr="00F62C26">
        <w:rPr>
          <w:rFonts w:ascii="Times New Roman" w:eastAsia="Times New Roman" w:hAnsi="Times New Roman"/>
          <w:color w:val="000000"/>
          <w:sz w:val="24"/>
          <w:lang w:val="ru-RU"/>
        </w:rPr>
        <w:t>—  воспитание гражданина и патриота; формирование российской гражданской идентичности в поликультурном и многоконфессиональном обществе; развитие представлений о родном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CD2619" w:rsidRPr="00F62C26" w:rsidRDefault="00D66BCE">
      <w:pPr>
        <w:autoSpaceDE w:val="0"/>
        <w:autoSpaceDN w:val="0"/>
        <w:spacing w:before="190" w:after="0" w:line="262" w:lineRule="auto"/>
        <w:ind w:left="420" w:right="576"/>
        <w:rPr>
          <w:lang w:val="ru-RU"/>
        </w:rPr>
      </w:pPr>
      <w:r w:rsidRPr="00F62C26">
        <w:rPr>
          <w:rFonts w:ascii="Times New Roman" w:eastAsia="Times New Roman" w:hAnsi="Times New Roman"/>
          <w:color w:val="000000"/>
          <w:sz w:val="24"/>
          <w:lang w:val="ru-RU"/>
        </w:rPr>
        <w:t xml:space="preserve">—  </w:t>
      </w:r>
      <w:proofErr w:type="gramStart"/>
      <w:r w:rsidRPr="00F62C26">
        <w:rPr>
          <w:rFonts w:ascii="Times New Roman" w:eastAsia="Times New Roman" w:hAnsi="Times New Roman"/>
          <w:color w:val="000000"/>
          <w:sz w:val="24"/>
          <w:lang w:val="ru-RU"/>
        </w:rPr>
        <w:t>расширение  знаний</w:t>
      </w:r>
      <w:proofErr w:type="gramEnd"/>
      <w:r w:rsidRPr="00F62C26">
        <w:rPr>
          <w:rFonts w:ascii="Times New Roman" w:eastAsia="Times New Roman" w:hAnsi="Times New Roman"/>
          <w:color w:val="000000"/>
          <w:sz w:val="24"/>
          <w:lang w:val="ru-RU"/>
        </w:rPr>
        <w:t xml:space="preserve">  о  национальной  специфике  русского языка и языковых единицах, прежде всего о лексике и фразеологии с национально-культурным компонентом значения; о</w:t>
      </w:r>
    </w:p>
    <w:p w:rsidR="00CD2619" w:rsidRPr="00F62C26" w:rsidRDefault="00CD2619">
      <w:pPr>
        <w:rPr>
          <w:lang w:val="ru-RU"/>
        </w:rPr>
        <w:sectPr w:rsidR="00CD2619" w:rsidRPr="00F62C26">
          <w:pgSz w:w="11900" w:h="16840"/>
          <w:pgMar w:top="436" w:right="650" w:bottom="420" w:left="666" w:header="720" w:footer="720" w:gutter="0"/>
          <w:cols w:space="720" w:equalWidth="0">
            <w:col w:w="10584"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ind w:left="420"/>
        <w:rPr>
          <w:lang w:val="ru-RU"/>
        </w:rPr>
      </w:pPr>
      <w:r w:rsidRPr="00F62C26">
        <w:rPr>
          <w:rFonts w:ascii="Times New Roman" w:eastAsia="Times New Roman" w:hAnsi="Times New Roman"/>
          <w:color w:val="000000"/>
          <w:sz w:val="24"/>
          <w:lang w:val="ru-RU"/>
        </w:rPr>
        <w:t>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об основных нормах русского литературного языка; о национальных особенностях русского речевого этикета;</w:t>
      </w:r>
    </w:p>
    <w:p w:rsidR="00CD2619" w:rsidRPr="00F62C26" w:rsidRDefault="00D66BCE">
      <w:pPr>
        <w:autoSpaceDE w:val="0"/>
        <w:autoSpaceDN w:val="0"/>
        <w:spacing w:before="190" w:after="0" w:line="281" w:lineRule="auto"/>
        <w:ind w:left="420" w:right="144"/>
        <w:rPr>
          <w:lang w:val="ru-RU"/>
        </w:rPr>
      </w:pPr>
      <w:r w:rsidRPr="00F62C26">
        <w:rPr>
          <w:rFonts w:ascii="Times New Roman" w:eastAsia="Times New Roman" w:hAnsi="Times New Roman"/>
          <w:color w:val="000000"/>
          <w:sz w:val="24"/>
          <w:lang w:val="ru-RU"/>
        </w:rPr>
        <w:t>—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CD2619" w:rsidRPr="00F62C26" w:rsidRDefault="00D66BCE">
      <w:pPr>
        <w:autoSpaceDE w:val="0"/>
        <w:autoSpaceDN w:val="0"/>
        <w:spacing w:before="192" w:after="0" w:line="271" w:lineRule="auto"/>
        <w:ind w:left="420" w:right="144"/>
        <w:rPr>
          <w:lang w:val="ru-RU"/>
        </w:rPr>
      </w:pPr>
      <w:r w:rsidRPr="00F62C26">
        <w:rPr>
          <w:rFonts w:ascii="Times New Roman" w:eastAsia="Times New Roman" w:hAnsi="Times New Roman"/>
          <w:color w:val="000000"/>
          <w:sz w:val="24"/>
          <w:lang w:val="ru-RU"/>
        </w:rPr>
        <w:t>—  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w:t>
      </w:r>
    </w:p>
    <w:p w:rsidR="00CD2619" w:rsidRPr="00F62C26" w:rsidRDefault="00D66BCE">
      <w:pPr>
        <w:autoSpaceDE w:val="0"/>
        <w:autoSpaceDN w:val="0"/>
        <w:spacing w:before="190" w:after="0"/>
        <w:ind w:left="420"/>
        <w:rPr>
          <w:lang w:val="ru-RU"/>
        </w:rPr>
      </w:pPr>
      <w:r w:rsidRPr="00F62C26">
        <w:rPr>
          <w:rFonts w:ascii="Times New Roman" w:eastAsia="Times New Roman" w:hAnsi="Times New Roman"/>
          <w:color w:val="000000"/>
          <w:sz w:val="24"/>
          <w:lang w:val="ru-RU"/>
        </w:rPr>
        <w:t xml:space="preserve">—  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w:t>
      </w:r>
      <w:proofErr w:type="spellStart"/>
      <w:r w:rsidRPr="00F62C26">
        <w:rPr>
          <w:rFonts w:ascii="Times New Roman" w:eastAsia="Times New Roman" w:hAnsi="Times New Roman"/>
          <w:color w:val="000000"/>
          <w:sz w:val="24"/>
          <w:lang w:val="ru-RU"/>
        </w:rPr>
        <w:t>несплошной</w:t>
      </w:r>
      <w:proofErr w:type="spellEnd"/>
      <w:r w:rsidRPr="00F62C26">
        <w:rPr>
          <w:rFonts w:ascii="Times New Roman" w:eastAsia="Times New Roman" w:hAnsi="Times New Roman"/>
          <w:color w:val="000000"/>
          <w:sz w:val="24"/>
          <w:lang w:val="ru-RU"/>
        </w:rPr>
        <w:t xml:space="preserve"> текст, </w:t>
      </w:r>
      <w:proofErr w:type="spellStart"/>
      <w:r w:rsidRPr="00F62C26">
        <w:rPr>
          <w:rFonts w:ascii="Times New Roman" w:eastAsia="Times New Roman" w:hAnsi="Times New Roman"/>
          <w:color w:val="000000"/>
          <w:sz w:val="24"/>
          <w:lang w:val="ru-RU"/>
        </w:rPr>
        <w:t>инфографика</w:t>
      </w:r>
      <w:proofErr w:type="spellEnd"/>
      <w:r w:rsidRPr="00F62C26">
        <w:rPr>
          <w:rFonts w:ascii="Times New Roman" w:eastAsia="Times New Roman" w:hAnsi="Times New Roman"/>
          <w:color w:val="000000"/>
          <w:sz w:val="24"/>
          <w:lang w:val="ru-RU"/>
        </w:rPr>
        <w:t xml:space="preserve"> и др.);</w:t>
      </w:r>
    </w:p>
    <w:p w:rsidR="00CD2619" w:rsidRPr="00F62C26" w:rsidRDefault="00D66BCE">
      <w:pPr>
        <w:autoSpaceDE w:val="0"/>
        <w:autoSpaceDN w:val="0"/>
        <w:spacing w:before="190" w:after="0" w:line="271" w:lineRule="auto"/>
        <w:ind w:left="420" w:right="288"/>
        <w:rPr>
          <w:lang w:val="ru-RU"/>
        </w:rPr>
      </w:pPr>
      <w:r w:rsidRPr="00F62C26">
        <w:rPr>
          <w:rFonts w:ascii="Times New Roman" w:eastAsia="Times New Roman" w:hAnsi="Times New Roman"/>
          <w:color w:val="000000"/>
          <w:sz w:val="24"/>
          <w:lang w:val="ru-RU"/>
        </w:rPr>
        <w:t xml:space="preserve">—  развитие проектного и исследовательского мышления, приобретение практического опыта </w:t>
      </w:r>
      <w:proofErr w:type="gramStart"/>
      <w:r w:rsidRPr="00F62C26">
        <w:rPr>
          <w:rFonts w:ascii="Times New Roman" w:eastAsia="Times New Roman" w:hAnsi="Times New Roman"/>
          <w:color w:val="000000"/>
          <w:sz w:val="24"/>
          <w:lang w:val="ru-RU"/>
        </w:rPr>
        <w:t>исследовательской  работы</w:t>
      </w:r>
      <w:proofErr w:type="gramEnd"/>
      <w:r w:rsidRPr="00F62C26">
        <w:rPr>
          <w:rFonts w:ascii="Times New Roman" w:eastAsia="Times New Roman" w:hAnsi="Times New Roman"/>
          <w:color w:val="000000"/>
          <w:sz w:val="24"/>
          <w:lang w:val="ru-RU"/>
        </w:rPr>
        <w:t xml:space="preserve"> по родному языку (русскому), воспитание самостоятельности в приобретении знаний.</w:t>
      </w:r>
    </w:p>
    <w:p w:rsidR="00CD2619" w:rsidRPr="00F62C26" w:rsidRDefault="00D66BCE">
      <w:pPr>
        <w:autoSpaceDE w:val="0"/>
        <w:autoSpaceDN w:val="0"/>
        <w:spacing w:before="322" w:after="0" w:line="262" w:lineRule="auto"/>
        <w:ind w:right="720"/>
        <w:rPr>
          <w:lang w:val="ru-RU"/>
        </w:rPr>
      </w:pPr>
      <w:r w:rsidRPr="00F62C26">
        <w:rPr>
          <w:rFonts w:ascii="Times New Roman" w:eastAsia="Times New Roman" w:hAnsi="Times New Roman"/>
          <w:b/>
          <w:color w:val="000000"/>
          <w:sz w:val="24"/>
          <w:lang w:val="ru-RU"/>
        </w:rPr>
        <w:t xml:space="preserve">ОСНОВНЫЕ СОДЕРЖАТЕЛЬНЫЕ ЛИНИИ ПРОГРАММЫ </w:t>
      </w:r>
      <w:proofErr w:type="gramStart"/>
      <w:r w:rsidRPr="00F62C26">
        <w:rPr>
          <w:rFonts w:ascii="Times New Roman" w:eastAsia="Times New Roman" w:hAnsi="Times New Roman"/>
          <w:b/>
          <w:color w:val="000000"/>
          <w:sz w:val="24"/>
          <w:lang w:val="ru-RU"/>
        </w:rPr>
        <w:t>УЧЕБНОГО  ПРЕДМЕТА</w:t>
      </w:r>
      <w:proofErr w:type="gramEnd"/>
      <w:r w:rsidRPr="00F62C26">
        <w:rPr>
          <w:rFonts w:ascii="Times New Roman" w:eastAsia="Times New Roman" w:hAnsi="Times New Roman"/>
          <w:b/>
          <w:color w:val="000000"/>
          <w:sz w:val="24"/>
          <w:lang w:val="ru-RU"/>
        </w:rPr>
        <w:t>«РУССКИЙ РОДНОЙ ЯЗЫК»</w:t>
      </w:r>
    </w:p>
    <w:p w:rsidR="00CD2619" w:rsidRPr="00F62C26" w:rsidRDefault="00D66BCE">
      <w:pPr>
        <w:autoSpaceDE w:val="0"/>
        <w:autoSpaceDN w:val="0"/>
        <w:spacing w:before="166" w:after="0" w:line="271" w:lineRule="auto"/>
        <w:ind w:right="720" w:firstLine="180"/>
        <w:rPr>
          <w:lang w:val="ru-RU"/>
        </w:rPr>
      </w:pPr>
      <w:r w:rsidRPr="00F62C26">
        <w:rPr>
          <w:rFonts w:ascii="Times New Roman" w:eastAsia="Times New Roman" w:hAnsi="Times New Roman"/>
          <w:color w:val="000000"/>
          <w:sz w:val="24"/>
          <w:lang w:val="ru-RU"/>
        </w:rPr>
        <w:t xml:space="preserve">Как курс, имеющий частный характер, школьный курс родного русского языка опирается на содержание основного </w:t>
      </w:r>
      <w:proofErr w:type="spellStart"/>
      <w:proofErr w:type="gramStart"/>
      <w:r w:rsidRPr="00F62C26">
        <w:rPr>
          <w:rFonts w:ascii="Times New Roman" w:eastAsia="Times New Roman" w:hAnsi="Times New Roman"/>
          <w:color w:val="000000"/>
          <w:sz w:val="24"/>
          <w:lang w:val="ru-RU"/>
        </w:rPr>
        <w:t>курса,представленного</w:t>
      </w:r>
      <w:proofErr w:type="spellEnd"/>
      <w:proofErr w:type="gramEnd"/>
      <w:r w:rsidRPr="00F62C26">
        <w:rPr>
          <w:rFonts w:ascii="Times New Roman" w:eastAsia="Times New Roman" w:hAnsi="Times New Roman"/>
          <w:color w:val="000000"/>
          <w:sz w:val="24"/>
          <w:lang w:val="ru-RU"/>
        </w:rPr>
        <w:t xml:space="preserve"> в образовательной области «Русский язык и литература», сопровождает и поддерживает его.</w:t>
      </w:r>
    </w:p>
    <w:p w:rsidR="00CD2619" w:rsidRPr="00F62C26" w:rsidRDefault="00D66BCE">
      <w:pPr>
        <w:autoSpaceDE w:val="0"/>
        <w:autoSpaceDN w:val="0"/>
        <w:spacing w:before="70" w:after="0"/>
        <w:ind w:firstLine="180"/>
        <w:rPr>
          <w:lang w:val="ru-RU"/>
        </w:rPr>
      </w:pPr>
      <w:r w:rsidRPr="00F62C26">
        <w:rPr>
          <w:rFonts w:ascii="Times New Roman" w:eastAsia="Times New Roman" w:hAnsi="Times New Roman"/>
          <w:color w:val="000000"/>
          <w:sz w:val="24"/>
          <w:lang w:val="ru-RU"/>
        </w:rPr>
        <w:t>Основные содержательные линии настоящей программы (блоки программы) соотносятся с основными содержательными линиями основного курса русского языка на уровне основного общего образования, но не дублируют их в полном объёме и имеют преимущественно практико-</w:t>
      </w:r>
      <w:r w:rsidRPr="00F62C26">
        <w:rPr>
          <w:lang w:val="ru-RU"/>
        </w:rPr>
        <w:br/>
      </w:r>
      <w:r w:rsidRPr="00F62C26">
        <w:rPr>
          <w:rFonts w:ascii="Times New Roman" w:eastAsia="Times New Roman" w:hAnsi="Times New Roman"/>
          <w:color w:val="000000"/>
          <w:sz w:val="24"/>
          <w:lang w:val="ru-RU"/>
        </w:rPr>
        <w:t>ориентированный характер.</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В соответствии с этим в программе выделяются следующие блоки.</w:t>
      </w:r>
    </w:p>
    <w:p w:rsidR="00CD2619" w:rsidRPr="00F62C26" w:rsidRDefault="00D66BCE">
      <w:pPr>
        <w:autoSpaceDE w:val="0"/>
        <w:autoSpaceDN w:val="0"/>
        <w:spacing w:before="72" w:after="0" w:line="281" w:lineRule="auto"/>
        <w:ind w:firstLine="180"/>
        <w:rPr>
          <w:lang w:val="ru-RU"/>
        </w:rPr>
      </w:pPr>
      <w:r w:rsidRPr="00F62C26">
        <w:rPr>
          <w:rFonts w:ascii="Times New Roman" w:eastAsia="Times New Roman" w:hAnsi="Times New Roman"/>
          <w:color w:val="000000"/>
          <w:sz w:val="24"/>
          <w:lang w:val="ru-RU"/>
        </w:rPr>
        <w:t>В первом блоке — «Язык и культура» — 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CD2619" w:rsidRPr="00F62C26" w:rsidRDefault="00D66BCE">
      <w:pPr>
        <w:tabs>
          <w:tab w:val="left" w:pos="180"/>
        </w:tabs>
        <w:autoSpaceDE w:val="0"/>
        <w:autoSpaceDN w:val="0"/>
        <w:spacing w:before="70" w:after="0" w:line="286" w:lineRule="auto"/>
        <w:rPr>
          <w:lang w:val="ru-RU"/>
        </w:rPr>
      </w:pPr>
      <w:r w:rsidRPr="00F62C26">
        <w:rPr>
          <w:lang w:val="ru-RU"/>
        </w:rPr>
        <w:tab/>
      </w:r>
      <w:r w:rsidRPr="00F62C26">
        <w:rPr>
          <w:rFonts w:ascii="Times New Roman" w:eastAsia="Times New Roman" w:hAnsi="Times New Roman"/>
          <w:color w:val="000000"/>
          <w:sz w:val="24"/>
          <w:lang w:val="ru-RU"/>
        </w:rPr>
        <w:t xml:space="preserve">Второй блок — «Культура речи»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w:t>
      </w:r>
      <w:r w:rsidRPr="00F62C26">
        <w:rPr>
          <w:lang w:val="ru-RU"/>
        </w:rPr>
        <w:br/>
      </w:r>
      <w:r w:rsidRPr="00F62C26">
        <w:rPr>
          <w:rFonts w:ascii="Times New Roman" w:eastAsia="Times New Roman" w:hAnsi="Times New Roman"/>
          <w:color w:val="000000"/>
          <w:sz w:val="24"/>
          <w:lang w:val="ru-RU"/>
        </w:rPr>
        <w:t xml:space="preserve">сознательного использования норм русского литературного языка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w:t>
      </w:r>
      <w:r w:rsidRPr="00F62C26">
        <w:rPr>
          <w:lang w:val="ru-RU"/>
        </w:rPr>
        <w:br/>
      </w:r>
      <w:r w:rsidRPr="00F62C26">
        <w:rPr>
          <w:rFonts w:ascii="Times New Roman" w:eastAsia="Times New Roman" w:hAnsi="Times New Roman"/>
          <w:color w:val="000000"/>
          <w:sz w:val="24"/>
          <w:lang w:val="ru-RU"/>
        </w:rPr>
        <w:t xml:space="preserve">современного русского литературного языка и совершенствование умений пользоваться ими. </w:t>
      </w:r>
      <w:r w:rsidRPr="00F62C26">
        <w:rPr>
          <w:lang w:val="ru-RU"/>
        </w:rPr>
        <w:tab/>
      </w:r>
      <w:r w:rsidRPr="00F62C26">
        <w:rPr>
          <w:rFonts w:ascii="Times New Roman" w:eastAsia="Times New Roman" w:hAnsi="Times New Roman"/>
          <w:color w:val="000000"/>
          <w:sz w:val="24"/>
          <w:lang w:val="ru-RU"/>
        </w:rPr>
        <w:t>В третьем блоке — «Речь. Речевая деятельность. Текст» — представлено содержание, направленное на совершенствование видов речевой деятельности в их взаимосвязи и культуры устной и</w:t>
      </w:r>
    </w:p>
    <w:p w:rsidR="00CD2619" w:rsidRPr="00F62C26" w:rsidRDefault="00CD2619">
      <w:pPr>
        <w:rPr>
          <w:lang w:val="ru-RU"/>
        </w:rPr>
        <w:sectPr w:rsidR="00CD2619" w:rsidRPr="00F62C26">
          <w:pgSz w:w="11900" w:h="16840"/>
          <w:pgMar w:top="286" w:right="712" w:bottom="362" w:left="666" w:header="720" w:footer="720" w:gutter="0"/>
          <w:cols w:space="720" w:equalWidth="0">
            <w:col w:w="10522"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81" w:lineRule="auto"/>
        <w:ind w:right="144"/>
        <w:rPr>
          <w:lang w:val="ru-RU"/>
        </w:rPr>
      </w:pPr>
      <w:r w:rsidRPr="00F62C26">
        <w:rPr>
          <w:rFonts w:ascii="Times New Roman" w:eastAsia="Times New Roman" w:hAnsi="Times New Roman"/>
          <w:color w:val="000000"/>
          <w:sz w:val="24"/>
          <w:lang w:val="ru-RU"/>
        </w:rPr>
        <w:t>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CD2619" w:rsidRPr="00F62C26" w:rsidRDefault="00D66BCE">
      <w:pPr>
        <w:autoSpaceDE w:val="0"/>
        <w:autoSpaceDN w:val="0"/>
        <w:spacing w:before="262" w:after="0" w:line="230" w:lineRule="auto"/>
        <w:rPr>
          <w:lang w:val="ru-RU"/>
        </w:rPr>
      </w:pPr>
      <w:r w:rsidRPr="00F62C26">
        <w:rPr>
          <w:rFonts w:ascii="Times New Roman" w:eastAsia="Times New Roman" w:hAnsi="Times New Roman"/>
          <w:b/>
          <w:color w:val="000000"/>
          <w:sz w:val="24"/>
          <w:lang w:val="ru-RU"/>
        </w:rPr>
        <w:t>МЕСТО УЧЕБНОГО ПРЕДМЕТА «РОДНОЙ ЯЗЫК (РУССКИЙ)» В УЧЕБНОМ ПЛАНЕ</w:t>
      </w:r>
    </w:p>
    <w:p w:rsidR="00CD2619" w:rsidRPr="00F62C26" w:rsidRDefault="00D66BCE">
      <w:pPr>
        <w:autoSpaceDE w:val="0"/>
        <w:autoSpaceDN w:val="0"/>
        <w:spacing w:before="166" w:after="0" w:line="271" w:lineRule="auto"/>
        <w:ind w:firstLine="180"/>
        <w:rPr>
          <w:lang w:val="ru-RU"/>
        </w:rPr>
      </w:pPr>
      <w:r w:rsidRPr="00F62C26">
        <w:rPr>
          <w:rFonts w:ascii="Times New Roman" w:eastAsia="Times New Roman" w:hAnsi="Times New Roman"/>
          <w:color w:val="000000"/>
          <w:sz w:val="24"/>
          <w:lang w:val="ru-RU"/>
        </w:rPr>
        <w:t>В соответствии с Федеральным государственным образовательным стандартом основного общего образования учебный предмет «Родной язык (русский)» входит в предметную область «Родной язык и родная литература» и является обязательным для изучения.</w:t>
      </w:r>
    </w:p>
    <w:p w:rsidR="00CD2619" w:rsidRPr="00F62C26" w:rsidRDefault="00D66BCE">
      <w:pPr>
        <w:autoSpaceDE w:val="0"/>
        <w:autoSpaceDN w:val="0"/>
        <w:spacing w:before="72" w:after="0"/>
        <w:ind w:right="432"/>
        <w:rPr>
          <w:lang w:val="ru-RU"/>
        </w:rPr>
      </w:pPr>
      <w:r w:rsidRPr="00F62C26">
        <w:rPr>
          <w:rFonts w:ascii="Times New Roman" w:eastAsia="Times New Roman" w:hAnsi="Times New Roman"/>
          <w:color w:val="000000"/>
          <w:sz w:val="24"/>
          <w:lang w:val="ru-RU"/>
        </w:rPr>
        <w:t>Содержание учебного предмета «Родной язык (русский)», представленное в рабочей программе, соответствует ФГОС ООО, Примерной основной образовательной программе основного общего образования и рассчитано на общу</w:t>
      </w:r>
      <w:r w:rsidR="00CD5BED">
        <w:rPr>
          <w:rFonts w:ascii="Times New Roman" w:eastAsia="Times New Roman" w:hAnsi="Times New Roman"/>
          <w:color w:val="000000"/>
          <w:sz w:val="24"/>
          <w:lang w:val="ru-RU"/>
        </w:rPr>
        <w:t xml:space="preserve">ю учебную нагрузку в объеме 348 </w:t>
      </w:r>
      <w:bookmarkStart w:id="0" w:name="_GoBack"/>
      <w:bookmarkEnd w:id="0"/>
      <w:r w:rsidRPr="00F62C26">
        <w:rPr>
          <w:rFonts w:ascii="Times New Roman" w:eastAsia="Times New Roman" w:hAnsi="Times New Roman"/>
          <w:color w:val="000000"/>
          <w:sz w:val="24"/>
          <w:lang w:val="ru-RU"/>
        </w:rPr>
        <w:t xml:space="preserve">часов: 5 класс — 68 часов, </w:t>
      </w:r>
      <w:r w:rsidR="00F62C26">
        <w:rPr>
          <w:rFonts w:ascii="Times New Roman" w:eastAsia="Times New Roman" w:hAnsi="Times New Roman"/>
          <w:color w:val="000000"/>
          <w:sz w:val="24"/>
          <w:lang w:val="ru-RU"/>
        </w:rPr>
        <w:t>6 класс — 68 часов, 7 класс — 68 часов, 8 класс — 68 часов, 9 класс — 68 часов</w:t>
      </w:r>
      <w:r w:rsidRPr="00F62C26">
        <w:rPr>
          <w:rFonts w:ascii="Times New Roman" w:eastAsia="Times New Roman" w:hAnsi="Times New Roman"/>
          <w:color w:val="000000"/>
          <w:sz w:val="24"/>
          <w:lang w:val="ru-RU"/>
        </w:rPr>
        <w:t>.</w:t>
      </w:r>
    </w:p>
    <w:p w:rsidR="00CD2619" w:rsidRPr="00F62C26" w:rsidRDefault="00CD2619">
      <w:pPr>
        <w:rPr>
          <w:lang w:val="ru-RU"/>
        </w:rPr>
        <w:sectPr w:rsidR="00CD2619" w:rsidRPr="00F62C26">
          <w:pgSz w:w="11900" w:h="16840"/>
          <w:pgMar w:top="286" w:right="670" w:bottom="1440" w:left="666" w:header="720" w:footer="720" w:gutter="0"/>
          <w:cols w:space="720" w:equalWidth="0">
            <w:col w:w="10564" w:space="0"/>
          </w:cols>
          <w:docGrid w:linePitch="360"/>
        </w:sectPr>
      </w:pPr>
    </w:p>
    <w:p w:rsidR="00CD2619" w:rsidRPr="00F62C26" w:rsidRDefault="00CD2619">
      <w:pPr>
        <w:autoSpaceDE w:val="0"/>
        <w:autoSpaceDN w:val="0"/>
        <w:spacing w:after="78" w:line="220" w:lineRule="exact"/>
        <w:rPr>
          <w:lang w:val="ru-RU"/>
        </w:rPr>
      </w:pPr>
    </w:p>
    <w:p w:rsidR="00CD2619" w:rsidRPr="00F62C26" w:rsidRDefault="00D66BCE">
      <w:pPr>
        <w:autoSpaceDE w:val="0"/>
        <w:autoSpaceDN w:val="0"/>
        <w:spacing w:after="0" w:line="230" w:lineRule="auto"/>
        <w:rPr>
          <w:lang w:val="ru-RU"/>
        </w:rPr>
      </w:pPr>
      <w:r w:rsidRPr="00F62C26">
        <w:rPr>
          <w:rFonts w:ascii="Times New Roman" w:eastAsia="Times New Roman" w:hAnsi="Times New Roman"/>
          <w:b/>
          <w:color w:val="000000"/>
          <w:sz w:val="24"/>
          <w:lang w:val="ru-RU"/>
        </w:rPr>
        <w:t xml:space="preserve">СОДЕРЖАНИЕ УЧЕБНОГО ПРЕДМЕТА </w:t>
      </w:r>
    </w:p>
    <w:p w:rsidR="00CD2619" w:rsidRPr="00F62C26" w:rsidRDefault="00D66BCE">
      <w:pPr>
        <w:autoSpaceDE w:val="0"/>
        <w:autoSpaceDN w:val="0"/>
        <w:spacing w:before="346" w:after="0" w:line="230" w:lineRule="auto"/>
        <w:rPr>
          <w:lang w:val="ru-RU"/>
        </w:rPr>
      </w:pPr>
      <w:r w:rsidRPr="00F62C26">
        <w:rPr>
          <w:rFonts w:ascii="Times New Roman" w:eastAsia="Times New Roman" w:hAnsi="Times New Roman"/>
          <w:b/>
          <w:color w:val="000000"/>
          <w:sz w:val="24"/>
          <w:lang w:val="ru-RU"/>
        </w:rPr>
        <w:t>5 КЛАСС</w:t>
      </w:r>
    </w:p>
    <w:p w:rsidR="00CD2619" w:rsidRPr="00F62C26" w:rsidRDefault="00D66BCE">
      <w:pPr>
        <w:autoSpaceDE w:val="0"/>
        <w:autoSpaceDN w:val="0"/>
        <w:spacing w:before="166" w:after="0" w:line="230" w:lineRule="auto"/>
        <w:ind w:left="180"/>
        <w:rPr>
          <w:lang w:val="ru-RU"/>
        </w:rPr>
      </w:pPr>
      <w:r w:rsidRPr="00F62C26">
        <w:rPr>
          <w:rFonts w:ascii="Times New Roman" w:eastAsia="Times New Roman" w:hAnsi="Times New Roman"/>
          <w:b/>
          <w:color w:val="000000"/>
          <w:sz w:val="24"/>
          <w:lang w:val="ru-RU"/>
        </w:rPr>
        <w:t>Раздел 1. Язык и культура</w:t>
      </w:r>
    </w:p>
    <w:p w:rsidR="00CD2619" w:rsidRPr="00F62C26" w:rsidRDefault="00D66BCE">
      <w:pPr>
        <w:autoSpaceDE w:val="0"/>
        <w:autoSpaceDN w:val="0"/>
        <w:spacing w:before="190" w:after="0" w:line="230" w:lineRule="auto"/>
        <w:ind w:left="180"/>
        <w:rPr>
          <w:lang w:val="ru-RU"/>
        </w:rPr>
      </w:pPr>
      <w:r w:rsidRPr="00F62C26">
        <w:rPr>
          <w:rFonts w:ascii="Times New Roman" w:eastAsia="Times New Roman" w:hAnsi="Times New Roman"/>
          <w:color w:val="000000"/>
          <w:sz w:val="24"/>
          <w:lang w:val="ru-RU"/>
        </w:rPr>
        <w:t>Русский язык — национальный язык русского народа. Роль родного языка в жизни человека.</w:t>
      </w:r>
    </w:p>
    <w:p w:rsidR="00CD2619" w:rsidRPr="00F62C26" w:rsidRDefault="00D66BCE">
      <w:pPr>
        <w:autoSpaceDE w:val="0"/>
        <w:autoSpaceDN w:val="0"/>
        <w:spacing w:before="70" w:after="0" w:line="271" w:lineRule="auto"/>
        <w:ind w:right="432"/>
        <w:rPr>
          <w:lang w:val="ru-RU"/>
        </w:rPr>
      </w:pPr>
      <w:r w:rsidRPr="00F62C26">
        <w:rPr>
          <w:rFonts w:ascii="Times New Roman" w:eastAsia="Times New Roman" w:hAnsi="Times New Roman"/>
          <w:color w:val="000000"/>
          <w:sz w:val="24"/>
          <w:lang w:val="ru-RU"/>
        </w:rPr>
        <w:t>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Краткая история русской письменности. Создание славянского алфавита.</w:t>
      </w:r>
    </w:p>
    <w:p w:rsidR="00CD2619" w:rsidRPr="00F62C26" w:rsidRDefault="00D66BCE">
      <w:pPr>
        <w:autoSpaceDE w:val="0"/>
        <w:autoSpaceDN w:val="0"/>
        <w:spacing w:before="72" w:after="0" w:line="281" w:lineRule="auto"/>
        <w:ind w:right="144" w:firstLine="180"/>
        <w:rPr>
          <w:lang w:val="ru-RU"/>
        </w:rPr>
      </w:pPr>
      <w:r w:rsidRPr="00F62C26">
        <w:rPr>
          <w:rFonts w:ascii="Times New Roman" w:eastAsia="Times New Roman" w:hAnsi="Times New Roman"/>
          <w:color w:val="000000"/>
          <w:sz w:val="24"/>
          <w:lang w:val="ru-RU"/>
        </w:rPr>
        <w:t xml:space="preserve">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 т.п.), слова с национально-культурным компонентом значения, </w:t>
      </w:r>
      <w:proofErr w:type="gramStart"/>
      <w:r w:rsidRPr="00F62C26">
        <w:rPr>
          <w:rFonts w:ascii="Times New Roman" w:eastAsia="Times New Roman" w:hAnsi="Times New Roman"/>
          <w:color w:val="000000"/>
          <w:sz w:val="24"/>
          <w:lang w:val="ru-RU"/>
        </w:rPr>
        <w:t>народно-поэтические</w:t>
      </w:r>
      <w:proofErr w:type="gramEnd"/>
      <w:r w:rsidRPr="00F62C26">
        <w:rPr>
          <w:rFonts w:ascii="Times New Roman" w:eastAsia="Times New Roman" w:hAnsi="Times New Roman"/>
          <w:color w:val="000000"/>
          <w:sz w:val="24"/>
          <w:lang w:val="ru-RU"/>
        </w:rPr>
        <w:t xml:space="preserve"> символы, народно-поэтические эпитеты, прецедентные имена в русских народных и литературных сказках, народных песнях, былинах, художественной литературе.</w:t>
      </w:r>
    </w:p>
    <w:p w:rsidR="00CD2619" w:rsidRPr="00F62C26" w:rsidRDefault="00D66BCE">
      <w:pPr>
        <w:autoSpaceDE w:val="0"/>
        <w:autoSpaceDN w:val="0"/>
        <w:spacing w:before="70" w:after="0"/>
        <w:ind w:right="288" w:firstLine="180"/>
        <w:rPr>
          <w:lang w:val="ru-RU"/>
        </w:rPr>
      </w:pPr>
      <w:r w:rsidRPr="00F62C26">
        <w:rPr>
          <w:rFonts w:ascii="Times New Roman" w:eastAsia="Times New Roman" w:hAnsi="Times New Roman"/>
          <w:color w:val="000000"/>
          <w:sz w:val="24"/>
          <w:lang w:val="ru-RU"/>
        </w:rPr>
        <w:t>Слова с суффиксами субъективной оценки 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CD2619" w:rsidRPr="00F62C26" w:rsidRDefault="00D66BCE">
      <w:pPr>
        <w:autoSpaceDE w:val="0"/>
        <w:autoSpaceDN w:val="0"/>
        <w:spacing w:before="70" w:after="0" w:line="271" w:lineRule="auto"/>
        <w:ind w:right="576" w:firstLine="180"/>
        <w:rPr>
          <w:lang w:val="ru-RU"/>
        </w:rPr>
      </w:pPr>
      <w:r w:rsidRPr="00F62C26">
        <w:rPr>
          <w:rFonts w:ascii="Times New Roman" w:eastAsia="Times New Roman" w:hAnsi="Times New Roman"/>
          <w:color w:val="000000"/>
          <w:sz w:val="24"/>
          <w:lang w:val="ru-RU"/>
        </w:rPr>
        <w:t>Национальная специфика слов с живой внутренней формой. Метафоры общеязыковые и художественные, их национально-культурная специфика. Метафора, олицетворение, эпитет как изобразительные средства. Загадки. Метафоричность русской загадки.</w:t>
      </w:r>
    </w:p>
    <w:p w:rsidR="00CD2619" w:rsidRPr="00F62C26" w:rsidRDefault="00D66BCE">
      <w:pPr>
        <w:autoSpaceDE w:val="0"/>
        <w:autoSpaceDN w:val="0"/>
        <w:spacing w:before="70" w:after="0"/>
        <w:ind w:right="144" w:firstLine="180"/>
        <w:rPr>
          <w:lang w:val="ru-RU"/>
        </w:rPr>
      </w:pPr>
      <w:r w:rsidRPr="00F62C26">
        <w:rPr>
          <w:rFonts w:ascii="Times New Roman" w:eastAsia="Times New Roman" w:hAnsi="Times New Roman"/>
          <w:color w:val="000000"/>
          <w:sz w:val="24"/>
          <w:lang w:val="ru-RU"/>
        </w:rPr>
        <w:t xml:space="preserve">Слова со специфическим оценочно-характеризующим значением. Связь определённых </w:t>
      </w:r>
      <w:r w:rsidRPr="00F62C26">
        <w:rPr>
          <w:lang w:val="ru-RU"/>
        </w:rPr>
        <w:br/>
      </w:r>
      <w:r w:rsidRPr="00F62C26">
        <w:rPr>
          <w:rFonts w:ascii="Times New Roman" w:eastAsia="Times New Roman" w:hAnsi="Times New Roman"/>
          <w:color w:val="000000"/>
          <w:sz w:val="24"/>
          <w:lang w:val="ru-RU"/>
        </w:rPr>
        <w:t>наименований с некоторыми качествами, эмоциональными состояниями и т. п. человека (</w:t>
      </w:r>
      <w:r w:rsidRPr="00F62C26">
        <w:rPr>
          <w:rFonts w:ascii="Times New Roman" w:eastAsia="Times New Roman" w:hAnsi="Times New Roman"/>
          <w:i/>
          <w:color w:val="000000"/>
          <w:sz w:val="24"/>
          <w:lang w:val="ru-RU"/>
        </w:rPr>
        <w:t>барышня —об изнеженной, избалованной девушке; сухарь — о сухом, неотзывчивом  человеке;  сорока  —  о болтливой  женщине</w:t>
      </w:r>
      <w:r w:rsidRPr="00F62C26">
        <w:rPr>
          <w:rFonts w:ascii="Times New Roman" w:eastAsia="Times New Roman" w:hAnsi="Times New Roman"/>
          <w:color w:val="000000"/>
          <w:sz w:val="24"/>
          <w:lang w:val="ru-RU"/>
        </w:rPr>
        <w:t xml:space="preserve"> и т. п.).</w:t>
      </w:r>
    </w:p>
    <w:p w:rsidR="00CD2619" w:rsidRPr="00F62C26" w:rsidRDefault="00D66BCE">
      <w:pPr>
        <w:autoSpaceDE w:val="0"/>
        <w:autoSpaceDN w:val="0"/>
        <w:spacing w:before="70" w:after="0"/>
        <w:ind w:right="144" w:firstLine="180"/>
        <w:rPr>
          <w:lang w:val="ru-RU"/>
        </w:rPr>
      </w:pPr>
      <w:r w:rsidRPr="00F62C26">
        <w:rPr>
          <w:rFonts w:ascii="Times New Roman" w:eastAsia="Times New Roman" w:hAnsi="Times New Roman"/>
          <w:color w:val="000000"/>
          <w:sz w:val="24"/>
          <w:lang w:val="ru-RU"/>
        </w:rPr>
        <w:t>Крылатые слова и выражения из русских народных и литературных сказок,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w:t>
      </w:r>
    </w:p>
    <w:p w:rsidR="00CD2619" w:rsidRPr="00F62C26" w:rsidRDefault="00D66BCE">
      <w:pPr>
        <w:autoSpaceDE w:val="0"/>
        <w:autoSpaceDN w:val="0"/>
        <w:spacing w:before="70" w:after="0" w:line="278" w:lineRule="auto"/>
        <w:ind w:firstLine="180"/>
        <w:rPr>
          <w:lang w:val="ru-RU"/>
        </w:rPr>
      </w:pPr>
      <w:r w:rsidRPr="00F62C26">
        <w:rPr>
          <w:rFonts w:ascii="Times New Roman" w:eastAsia="Times New Roman" w:hAnsi="Times New Roman"/>
          <w:color w:val="000000"/>
          <w:sz w:val="24"/>
          <w:lang w:val="ru-RU"/>
        </w:rPr>
        <w:t>Русские имена. Имена исконно русские (славянские) и заимствованные, краткие сведения по их этимологии. Имена, которые не являются исконно русскими, но воспринимаются как таковые. Имена, входящие в состав пословиц и поговорок, и имеющие в силу этого определённую стилистическую окраску.</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Общеизвестные старинные русские города. Происхождение их названий.</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Ознакомление с историей и этимологией некоторых слов.</w:t>
      </w:r>
    </w:p>
    <w:p w:rsidR="00CD2619" w:rsidRPr="00F62C26" w:rsidRDefault="00D66BCE">
      <w:pPr>
        <w:autoSpaceDE w:val="0"/>
        <w:autoSpaceDN w:val="0"/>
        <w:spacing w:before="190" w:after="0" w:line="230" w:lineRule="auto"/>
        <w:ind w:left="180"/>
        <w:rPr>
          <w:lang w:val="ru-RU"/>
        </w:rPr>
      </w:pPr>
      <w:r w:rsidRPr="00F62C26">
        <w:rPr>
          <w:rFonts w:ascii="Times New Roman" w:eastAsia="Times New Roman" w:hAnsi="Times New Roman"/>
          <w:b/>
          <w:color w:val="000000"/>
          <w:sz w:val="24"/>
          <w:lang w:val="ru-RU"/>
        </w:rPr>
        <w:t>Раздел 2. Культура речи</w:t>
      </w:r>
    </w:p>
    <w:p w:rsidR="00CD2619" w:rsidRPr="00F62C26" w:rsidRDefault="00D66BCE">
      <w:pPr>
        <w:autoSpaceDE w:val="0"/>
        <w:autoSpaceDN w:val="0"/>
        <w:spacing w:before="190" w:after="0" w:line="271" w:lineRule="auto"/>
        <w:ind w:right="144" w:firstLine="180"/>
        <w:rPr>
          <w:lang w:val="ru-RU"/>
        </w:rPr>
      </w:pPr>
      <w:r w:rsidRPr="00F62C26">
        <w:rPr>
          <w:rFonts w:ascii="Times New Roman" w:eastAsia="Times New Roman" w:hAnsi="Times New Roman"/>
          <w:color w:val="000000"/>
          <w:sz w:val="24"/>
          <w:lang w:val="ru-RU"/>
        </w:rPr>
        <w:t>Основные орфоэпические нормы современного русского литературного языка. Понятие о варианте нормы. Равноправные и допустимые варианты произношения. Нерекомендуемые и неправильные варианты произношения. Запретительные пометы в орфоэпических словарях.</w:t>
      </w:r>
    </w:p>
    <w:p w:rsidR="00CD2619" w:rsidRPr="00F62C26" w:rsidRDefault="00D66BCE">
      <w:pPr>
        <w:tabs>
          <w:tab w:val="left" w:pos="180"/>
        </w:tabs>
        <w:autoSpaceDE w:val="0"/>
        <w:autoSpaceDN w:val="0"/>
        <w:spacing w:before="70" w:after="0" w:line="262" w:lineRule="auto"/>
        <w:ind w:right="144"/>
        <w:rPr>
          <w:lang w:val="ru-RU"/>
        </w:rPr>
      </w:pPr>
      <w:r w:rsidRPr="00F62C26">
        <w:rPr>
          <w:lang w:val="ru-RU"/>
        </w:rPr>
        <w:tab/>
      </w:r>
      <w:r w:rsidRPr="00F62C26">
        <w:rPr>
          <w:rFonts w:ascii="Times New Roman" w:eastAsia="Times New Roman" w:hAnsi="Times New Roman"/>
          <w:color w:val="000000"/>
          <w:sz w:val="24"/>
          <w:lang w:val="ru-RU"/>
        </w:rPr>
        <w:t xml:space="preserve">Постоянное и подвижное ударение в именах существительных, именах прилагательных, глаголах. </w:t>
      </w:r>
      <w:proofErr w:type="gramStart"/>
      <w:r w:rsidRPr="00F62C26">
        <w:rPr>
          <w:rFonts w:ascii="Times New Roman" w:eastAsia="Times New Roman" w:hAnsi="Times New Roman"/>
          <w:color w:val="000000"/>
          <w:sz w:val="24"/>
          <w:lang w:val="ru-RU"/>
        </w:rPr>
        <w:t>Омографы:  ударение</w:t>
      </w:r>
      <w:proofErr w:type="gramEnd"/>
      <w:r w:rsidRPr="00F62C26">
        <w:rPr>
          <w:rFonts w:ascii="Times New Roman" w:eastAsia="Times New Roman" w:hAnsi="Times New Roman"/>
          <w:color w:val="000000"/>
          <w:sz w:val="24"/>
          <w:lang w:val="ru-RU"/>
        </w:rPr>
        <w:t xml:space="preserve"> как маркер смысла слова. Произносительные варианты орфоэпической нормы.</w:t>
      </w:r>
    </w:p>
    <w:p w:rsidR="00CD2619" w:rsidRPr="00F62C26" w:rsidRDefault="00D66BCE">
      <w:pPr>
        <w:autoSpaceDE w:val="0"/>
        <w:autoSpaceDN w:val="0"/>
        <w:spacing w:before="70" w:after="0" w:line="271" w:lineRule="auto"/>
        <w:ind w:right="432" w:firstLine="180"/>
        <w:rPr>
          <w:lang w:val="ru-RU"/>
        </w:rPr>
      </w:pPr>
      <w:r w:rsidRPr="00F62C26">
        <w:rPr>
          <w:rFonts w:ascii="Times New Roman" w:eastAsia="Times New Roman" w:hAnsi="Times New Roman"/>
          <w:color w:val="000000"/>
          <w:sz w:val="24"/>
          <w:lang w:val="ru-RU"/>
        </w:rPr>
        <w:t>Основные лексические нормы современного русского литературного языка. Лексические нормы употребления имён существительных, прилагательных, глаголов в современном русском литературном языке. Стилистические варианты лексической нормы (книжный,</w:t>
      </w:r>
    </w:p>
    <w:p w:rsidR="00CD2619" w:rsidRPr="00F62C26" w:rsidRDefault="00CD2619">
      <w:pPr>
        <w:rPr>
          <w:lang w:val="ru-RU"/>
        </w:rPr>
        <w:sectPr w:rsidR="00CD2619" w:rsidRPr="00F62C26">
          <w:pgSz w:w="11900" w:h="16840"/>
          <w:pgMar w:top="298" w:right="650" w:bottom="398" w:left="666" w:header="720" w:footer="720" w:gutter="0"/>
          <w:cols w:space="720" w:equalWidth="0">
            <w:col w:w="10584"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ind w:right="432"/>
        <w:rPr>
          <w:lang w:val="ru-RU"/>
        </w:rPr>
      </w:pPr>
      <w:r w:rsidRPr="00F62C26">
        <w:rPr>
          <w:rFonts w:ascii="Times New Roman" w:eastAsia="Times New Roman" w:hAnsi="Times New Roman"/>
          <w:color w:val="000000"/>
          <w:sz w:val="24"/>
          <w:lang w:val="ru-RU"/>
        </w:rPr>
        <w:t>общеупотребительный‚ разговорный и просторечный) употребления имён существительных, прилагательных, глаголов в речи. Типичные примеры нарушения лексической нормы, связанные с употреблением имён существительных, прилагательных, глаголов в современном русском литературном языке.</w:t>
      </w:r>
    </w:p>
    <w:p w:rsidR="00CD2619" w:rsidRPr="00F62C26" w:rsidRDefault="00D66BCE">
      <w:pPr>
        <w:autoSpaceDE w:val="0"/>
        <w:autoSpaceDN w:val="0"/>
        <w:spacing w:before="70" w:after="0" w:line="281" w:lineRule="auto"/>
        <w:ind w:firstLine="180"/>
        <w:rPr>
          <w:lang w:val="ru-RU"/>
        </w:rPr>
      </w:pPr>
      <w:r w:rsidRPr="00F62C26">
        <w:rPr>
          <w:rFonts w:ascii="Times New Roman" w:eastAsia="Times New Roman" w:hAnsi="Times New Roman"/>
          <w:color w:val="000000"/>
          <w:sz w:val="24"/>
          <w:lang w:val="ru-RU"/>
        </w:rPr>
        <w:t xml:space="preserve">Основные грамматические нормы современного русского литературного языка. Род заимствованных несклоняемых имён существительных; род сложных существительных; род имён собственных (географических названий). Формы существительных мужского рода множественного числа с окончаниями </w:t>
      </w:r>
      <w:r w:rsidRPr="00F62C26">
        <w:rPr>
          <w:rFonts w:ascii="Times New Roman" w:eastAsia="Times New Roman" w:hAnsi="Times New Roman"/>
          <w:i/>
          <w:color w:val="000000"/>
          <w:sz w:val="24"/>
          <w:lang w:val="ru-RU"/>
        </w:rPr>
        <w:t>-а(-я), -ы(-</w:t>
      </w:r>
      <w:proofErr w:type="gramStart"/>
      <w:r w:rsidRPr="00F62C26">
        <w:rPr>
          <w:rFonts w:ascii="Times New Roman" w:eastAsia="Times New Roman" w:hAnsi="Times New Roman"/>
          <w:i/>
          <w:color w:val="000000"/>
          <w:sz w:val="24"/>
          <w:lang w:val="ru-RU"/>
        </w:rPr>
        <w:t>и)</w:t>
      </w:r>
      <w:r w:rsidRPr="00F62C26">
        <w:rPr>
          <w:rFonts w:ascii="Times New Roman" w:eastAsia="Times New Roman" w:hAnsi="Times New Roman"/>
          <w:color w:val="000000"/>
          <w:sz w:val="24"/>
          <w:lang w:val="ru-RU"/>
        </w:rPr>
        <w:t>‚</w:t>
      </w:r>
      <w:proofErr w:type="gramEnd"/>
      <w:r w:rsidRPr="00F62C26">
        <w:rPr>
          <w:rFonts w:ascii="Times New Roman" w:eastAsia="Times New Roman" w:hAnsi="Times New Roman"/>
          <w:color w:val="000000"/>
          <w:sz w:val="24"/>
          <w:lang w:val="ru-RU"/>
        </w:rPr>
        <w:t xml:space="preserve"> различающиеся по смыслу. Литературные‚ разговорные‚ устарелые и профессиональные особенности формы именительного падежа множественного числа </w:t>
      </w:r>
      <w:r w:rsidRPr="00F62C26">
        <w:rPr>
          <w:lang w:val="ru-RU"/>
        </w:rPr>
        <w:br/>
      </w:r>
      <w:r w:rsidRPr="00F62C26">
        <w:rPr>
          <w:rFonts w:ascii="Times New Roman" w:eastAsia="Times New Roman" w:hAnsi="Times New Roman"/>
          <w:color w:val="000000"/>
          <w:sz w:val="24"/>
          <w:lang w:val="ru-RU"/>
        </w:rPr>
        <w:t>существительных мужского рода.</w:t>
      </w:r>
    </w:p>
    <w:p w:rsidR="00CD2619" w:rsidRPr="00F62C26" w:rsidRDefault="00D66BCE">
      <w:pPr>
        <w:autoSpaceDE w:val="0"/>
        <w:autoSpaceDN w:val="0"/>
        <w:spacing w:before="72" w:after="0" w:line="230" w:lineRule="auto"/>
        <w:ind w:left="180"/>
        <w:rPr>
          <w:lang w:val="ru-RU"/>
        </w:rPr>
      </w:pPr>
      <w:r w:rsidRPr="00F62C26">
        <w:rPr>
          <w:rFonts w:ascii="Times New Roman" w:eastAsia="Times New Roman" w:hAnsi="Times New Roman"/>
          <w:color w:val="000000"/>
          <w:sz w:val="24"/>
          <w:lang w:val="ru-RU"/>
        </w:rPr>
        <w:t>Правила речевого этикета: нормы и традиции. Устойчивые формулы речевого этикета в общении.</w:t>
      </w:r>
    </w:p>
    <w:p w:rsidR="00CD2619" w:rsidRPr="00F62C26" w:rsidRDefault="00D66BCE">
      <w:pPr>
        <w:autoSpaceDE w:val="0"/>
        <w:autoSpaceDN w:val="0"/>
        <w:spacing w:before="72" w:after="0" w:line="230" w:lineRule="auto"/>
        <w:rPr>
          <w:lang w:val="ru-RU"/>
        </w:rPr>
      </w:pPr>
      <w:r w:rsidRPr="00F62C26">
        <w:rPr>
          <w:rFonts w:ascii="Times New Roman" w:eastAsia="Times New Roman" w:hAnsi="Times New Roman"/>
          <w:color w:val="000000"/>
          <w:sz w:val="24"/>
          <w:lang w:val="ru-RU"/>
        </w:rPr>
        <w:t>Обращение в русском речевом этикете. История этикетной формулы обращения в русском языке.</w:t>
      </w:r>
    </w:p>
    <w:p w:rsidR="00CD2619" w:rsidRPr="00F62C26" w:rsidRDefault="00D66BCE">
      <w:pPr>
        <w:autoSpaceDE w:val="0"/>
        <w:autoSpaceDN w:val="0"/>
        <w:spacing w:before="70" w:after="0" w:line="281" w:lineRule="auto"/>
        <w:ind w:right="144"/>
        <w:rPr>
          <w:lang w:val="ru-RU"/>
        </w:rPr>
      </w:pPr>
      <w:r w:rsidRPr="00F62C26">
        <w:rPr>
          <w:rFonts w:ascii="Times New Roman" w:eastAsia="Times New Roman" w:hAnsi="Times New Roman"/>
          <w:color w:val="000000"/>
          <w:sz w:val="24"/>
          <w:lang w:val="ru-RU"/>
        </w:rPr>
        <w:t>Особенности употребления в качестве обращений собственных имён, названий людей по степени родства, по положению в обществе, по профессии, должности; по возрасту и 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w:t>
      </w:r>
    </w:p>
    <w:p w:rsidR="00CD2619" w:rsidRPr="00F62C26" w:rsidRDefault="00D66BCE">
      <w:pPr>
        <w:autoSpaceDE w:val="0"/>
        <w:autoSpaceDN w:val="0"/>
        <w:spacing w:before="190" w:after="0" w:line="230" w:lineRule="auto"/>
        <w:ind w:left="180"/>
        <w:rPr>
          <w:lang w:val="ru-RU"/>
        </w:rPr>
      </w:pPr>
      <w:r w:rsidRPr="00F62C26">
        <w:rPr>
          <w:rFonts w:ascii="Times New Roman" w:eastAsia="Times New Roman" w:hAnsi="Times New Roman"/>
          <w:b/>
          <w:color w:val="000000"/>
          <w:sz w:val="24"/>
          <w:lang w:val="ru-RU"/>
        </w:rPr>
        <w:t>Раздел 3. Речь. Речевая деятельность. Текст</w:t>
      </w:r>
    </w:p>
    <w:p w:rsidR="00CD2619" w:rsidRPr="00F62C26" w:rsidRDefault="00D66BCE">
      <w:pPr>
        <w:tabs>
          <w:tab w:val="left" w:pos="180"/>
        </w:tabs>
        <w:autoSpaceDE w:val="0"/>
        <w:autoSpaceDN w:val="0"/>
        <w:spacing w:before="190" w:after="0" w:line="262" w:lineRule="auto"/>
        <w:ind w:right="1008"/>
        <w:rPr>
          <w:lang w:val="ru-RU"/>
        </w:rPr>
      </w:pPr>
      <w:r w:rsidRPr="00F62C26">
        <w:rPr>
          <w:lang w:val="ru-RU"/>
        </w:rPr>
        <w:tab/>
      </w:r>
      <w:r w:rsidRPr="00F62C26">
        <w:rPr>
          <w:rFonts w:ascii="Times New Roman" w:eastAsia="Times New Roman" w:hAnsi="Times New Roman"/>
          <w:color w:val="000000"/>
          <w:sz w:val="24"/>
          <w:lang w:val="ru-RU"/>
        </w:rPr>
        <w:t>Язык и речь. Средства выразительной устной речи (тон, тембр, темп), способы тренировки (скороговорки). Интонация и жесты.</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Текст. Композиционные формы описания, повествования, рассуждения.</w:t>
      </w:r>
    </w:p>
    <w:p w:rsidR="00CD2619" w:rsidRPr="00F62C26" w:rsidRDefault="00D66BCE">
      <w:pPr>
        <w:tabs>
          <w:tab w:val="left" w:pos="180"/>
        </w:tabs>
        <w:autoSpaceDE w:val="0"/>
        <w:autoSpaceDN w:val="0"/>
        <w:spacing w:before="70" w:after="0" w:line="262" w:lineRule="auto"/>
        <w:ind w:right="1152"/>
        <w:rPr>
          <w:lang w:val="ru-RU"/>
        </w:rPr>
      </w:pPr>
      <w:r w:rsidRPr="00F62C26">
        <w:rPr>
          <w:lang w:val="ru-RU"/>
        </w:rPr>
        <w:tab/>
      </w:r>
      <w:r w:rsidRPr="00F62C26">
        <w:rPr>
          <w:rFonts w:ascii="Times New Roman" w:eastAsia="Times New Roman" w:hAnsi="Times New Roman"/>
          <w:color w:val="000000"/>
          <w:sz w:val="24"/>
          <w:lang w:val="ru-RU"/>
        </w:rPr>
        <w:t>Функциональные разновидности языка. Разговорная речь. Просьба, извинение как жанры разговорной речи.</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Официально-деловой стиль. Объявление (устное и письменное).</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Учебно-научный стиль. План ответа на уроке, план текста.</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Публицистический стиль. Устное выступление. Девиз, слоган.</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 xml:space="preserve">Язык </w:t>
      </w:r>
      <w:proofErr w:type="gramStart"/>
      <w:r w:rsidRPr="00F62C26">
        <w:rPr>
          <w:rFonts w:ascii="Times New Roman" w:eastAsia="Times New Roman" w:hAnsi="Times New Roman"/>
          <w:color w:val="000000"/>
          <w:sz w:val="24"/>
          <w:lang w:val="ru-RU"/>
        </w:rPr>
        <w:t>художественной  литературы</w:t>
      </w:r>
      <w:proofErr w:type="gramEnd"/>
      <w:r w:rsidRPr="00F62C26">
        <w:rPr>
          <w:rFonts w:ascii="Times New Roman" w:eastAsia="Times New Roman" w:hAnsi="Times New Roman"/>
          <w:color w:val="000000"/>
          <w:sz w:val="24"/>
          <w:lang w:val="ru-RU"/>
        </w:rPr>
        <w:t xml:space="preserve">. </w:t>
      </w:r>
      <w:proofErr w:type="gramStart"/>
      <w:r w:rsidRPr="00F62C26">
        <w:rPr>
          <w:rFonts w:ascii="Times New Roman" w:eastAsia="Times New Roman" w:hAnsi="Times New Roman"/>
          <w:color w:val="000000"/>
          <w:sz w:val="24"/>
          <w:lang w:val="ru-RU"/>
        </w:rPr>
        <w:t>Литературная  сказка</w:t>
      </w:r>
      <w:proofErr w:type="gramEnd"/>
      <w:r w:rsidRPr="00F62C26">
        <w:rPr>
          <w:rFonts w:ascii="Times New Roman" w:eastAsia="Times New Roman" w:hAnsi="Times New Roman"/>
          <w:color w:val="000000"/>
          <w:sz w:val="24"/>
          <w:lang w:val="ru-RU"/>
        </w:rPr>
        <w:t>. Рассказ.</w:t>
      </w:r>
    </w:p>
    <w:p w:rsidR="00CD2619" w:rsidRPr="00F62C26" w:rsidRDefault="00D66BCE">
      <w:pPr>
        <w:tabs>
          <w:tab w:val="left" w:pos="180"/>
        </w:tabs>
        <w:autoSpaceDE w:val="0"/>
        <w:autoSpaceDN w:val="0"/>
        <w:spacing w:before="70" w:after="0" w:line="262" w:lineRule="auto"/>
        <w:ind w:right="288"/>
        <w:rPr>
          <w:lang w:val="ru-RU"/>
        </w:rPr>
      </w:pPr>
      <w:r w:rsidRPr="00F62C26">
        <w:rPr>
          <w:lang w:val="ru-RU"/>
        </w:rPr>
        <w:tab/>
      </w:r>
      <w:r w:rsidRPr="00F62C26">
        <w:rPr>
          <w:rFonts w:ascii="Times New Roman" w:eastAsia="Times New Roman" w:hAnsi="Times New Roman"/>
          <w:color w:val="000000"/>
          <w:sz w:val="24"/>
          <w:lang w:val="ru-RU"/>
        </w:rPr>
        <w:t xml:space="preserve">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 д.). </w:t>
      </w:r>
    </w:p>
    <w:p w:rsidR="00CD2619" w:rsidRPr="00F62C26" w:rsidRDefault="00D66BCE">
      <w:pPr>
        <w:autoSpaceDE w:val="0"/>
        <w:autoSpaceDN w:val="0"/>
        <w:spacing w:before="262" w:after="0" w:line="230" w:lineRule="auto"/>
        <w:rPr>
          <w:lang w:val="ru-RU"/>
        </w:rPr>
      </w:pPr>
      <w:r w:rsidRPr="00F62C26">
        <w:rPr>
          <w:rFonts w:ascii="Times New Roman" w:eastAsia="Times New Roman" w:hAnsi="Times New Roman"/>
          <w:b/>
          <w:color w:val="000000"/>
          <w:sz w:val="24"/>
          <w:lang w:val="ru-RU"/>
        </w:rPr>
        <w:t>6 КЛАСС</w:t>
      </w:r>
    </w:p>
    <w:p w:rsidR="00CD2619" w:rsidRPr="00F62C26" w:rsidRDefault="00D66BCE">
      <w:pPr>
        <w:autoSpaceDE w:val="0"/>
        <w:autoSpaceDN w:val="0"/>
        <w:spacing w:before="168" w:after="0" w:line="230" w:lineRule="auto"/>
        <w:ind w:left="180"/>
        <w:rPr>
          <w:lang w:val="ru-RU"/>
        </w:rPr>
      </w:pPr>
      <w:r w:rsidRPr="00F62C26">
        <w:rPr>
          <w:rFonts w:ascii="Times New Roman" w:eastAsia="Times New Roman" w:hAnsi="Times New Roman"/>
          <w:b/>
          <w:color w:val="000000"/>
          <w:sz w:val="24"/>
          <w:lang w:val="ru-RU"/>
        </w:rPr>
        <w:t>Раздел 1. Язык и культура</w:t>
      </w:r>
    </w:p>
    <w:p w:rsidR="00CD2619" w:rsidRPr="00F62C26" w:rsidRDefault="00D66BCE">
      <w:pPr>
        <w:autoSpaceDE w:val="0"/>
        <w:autoSpaceDN w:val="0"/>
        <w:spacing w:before="192" w:after="0" w:line="281" w:lineRule="auto"/>
        <w:ind w:right="144" w:firstLine="180"/>
        <w:rPr>
          <w:lang w:val="ru-RU"/>
        </w:rPr>
      </w:pPr>
      <w:r w:rsidRPr="00F62C26">
        <w:rPr>
          <w:rFonts w:ascii="Times New Roman" w:eastAsia="Times New Roman" w:hAnsi="Times New Roman"/>
          <w:color w:val="000000"/>
          <w:sz w:val="24"/>
          <w:lang w:val="ru-RU"/>
        </w:rPr>
        <w:t>Краткая история русского литературного языка. Роль церковнославянского (старославянского) языка в развитии русского языка. Национально-культурное своеобразие диалектизмов. Диалекты как часть народной культуры. Диалектизмы. Сведения о диалектных названиях предметов быта, значениях слов, понятиях, несвойственных литературному языку и несущих информацию о способах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w:t>
      </w:r>
    </w:p>
    <w:p w:rsidR="00CD2619" w:rsidRPr="00F62C26" w:rsidRDefault="00D66BCE">
      <w:pPr>
        <w:autoSpaceDE w:val="0"/>
        <w:autoSpaceDN w:val="0"/>
        <w:spacing w:before="70" w:after="0"/>
        <w:ind w:right="288" w:firstLine="180"/>
        <w:rPr>
          <w:lang w:val="ru-RU"/>
        </w:rPr>
      </w:pPr>
      <w:r w:rsidRPr="00F62C26">
        <w:rPr>
          <w:rFonts w:ascii="Times New Roman" w:eastAsia="Times New Roman" w:hAnsi="Times New Roman"/>
          <w:color w:val="000000"/>
          <w:sz w:val="24"/>
          <w:lang w:val="ru-RU"/>
        </w:rPr>
        <w:t xml:space="preserve">Лексические заимствования как результат взаимодействия </w:t>
      </w:r>
      <w:proofErr w:type="gramStart"/>
      <w:r w:rsidRPr="00F62C26">
        <w:rPr>
          <w:rFonts w:ascii="Times New Roman" w:eastAsia="Times New Roman" w:hAnsi="Times New Roman"/>
          <w:color w:val="000000"/>
          <w:sz w:val="24"/>
          <w:lang w:val="ru-RU"/>
        </w:rPr>
        <w:t>национальных  культур</w:t>
      </w:r>
      <w:proofErr w:type="gramEnd"/>
      <w:r w:rsidRPr="00F62C26">
        <w:rPr>
          <w:rFonts w:ascii="Times New Roman" w:eastAsia="Times New Roman" w:hAnsi="Times New Roman"/>
          <w:color w:val="000000"/>
          <w:sz w:val="24"/>
          <w:lang w:val="ru-RU"/>
        </w:rPr>
        <w:t xml:space="preserve">.  Лексика, </w:t>
      </w:r>
      <w:proofErr w:type="gramStart"/>
      <w:r w:rsidRPr="00F62C26">
        <w:rPr>
          <w:rFonts w:ascii="Times New Roman" w:eastAsia="Times New Roman" w:hAnsi="Times New Roman"/>
          <w:color w:val="000000"/>
          <w:sz w:val="24"/>
          <w:lang w:val="ru-RU"/>
        </w:rPr>
        <w:t>заимствованная  русским</w:t>
      </w:r>
      <w:proofErr w:type="gramEnd"/>
      <w:r w:rsidRPr="00F62C26">
        <w:rPr>
          <w:rFonts w:ascii="Times New Roman" w:eastAsia="Times New Roman" w:hAnsi="Times New Roman"/>
          <w:color w:val="000000"/>
          <w:sz w:val="24"/>
          <w:lang w:val="ru-RU"/>
        </w:rPr>
        <w:t xml:space="preserve">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w:t>
      </w:r>
    </w:p>
    <w:p w:rsidR="00CD2619" w:rsidRPr="00F62C26" w:rsidRDefault="00D66BCE">
      <w:pPr>
        <w:tabs>
          <w:tab w:val="left" w:pos="180"/>
        </w:tabs>
        <w:autoSpaceDE w:val="0"/>
        <w:autoSpaceDN w:val="0"/>
        <w:spacing w:before="70" w:after="0" w:line="262" w:lineRule="auto"/>
        <w:ind w:right="432"/>
        <w:rPr>
          <w:lang w:val="ru-RU"/>
        </w:rPr>
      </w:pPr>
      <w:r w:rsidRPr="00F62C26">
        <w:rPr>
          <w:lang w:val="ru-RU"/>
        </w:rPr>
        <w:tab/>
      </w:r>
      <w:r w:rsidRPr="00F62C26">
        <w:rPr>
          <w:rFonts w:ascii="Times New Roman" w:eastAsia="Times New Roman" w:hAnsi="Times New Roman"/>
          <w:color w:val="000000"/>
          <w:sz w:val="24"/>
          <w:lang w:val="ru-RU"/>
        </w:rPr>
        <w:t>Пополнение словарного состава русского языка новой лексикой. Современные неологизмы и их группы по сфере употребления и стилистической окраске.</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Национально-культурная специфика русской фразеологии. Исторические прототипы</w:t>
      </w:r>
    </w:p>
    <w:p w:rsidR="00CD2619" w:rsidRPr="00F62C26" w:rsidRDefault="00CD2619">
      <w:pPr>
        <w:rPr>
          <w:lang w:val="ru-RU"/>
        </w:rPr>
        <w:sectPr w:rsidR="00CD2619" w:rsidRPr="00F62C26">
          <w:pgSz w:w="11900" w:h="16840"/>
          <w:pgMar w:top="286" w:right="644" w:bottom="452" w:left="666" w:header="720" w:footer="720" w:gutter="0"/>
          <w:cols w:space="720" w:equalWidth="0">
            <w:col w:w="10590"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62" w:lineRule="auto"/>
        <w:ind w:right="864"/>
        <w:rPr>
          <w:lang w:val="ru-RU"/>
        </w:rPr>
      </w:pPr>
      <w:r w:rsidRPr="00F62C26">
        <w:rPr>
          <w:rFonts w:ascii="Times New Roman" w:eastAsia="Times New Roman" w:hAnsi="Times New Roman"/>
          <w:color w:val="000000"/>
          <w:sz w:val="24"/>
          <w:lang w:val="ru-RU"/>
        </w:rPr>
        <w:t>фразеологизмов. Отражение во фразеологии обычаев, традиций, быта, исторических событий, культуры и т.п.</w:t>
      </w:r>
    </w:p>
    <w:p w:rsidR="00CD2619" w:rsidRPr="00F62C26" w:rsidRDefault="00D66BCE">
      <w:pPr>
        <w:autoSpaceDE w:val="0"/>
        <w:autoSpaceDN w:val="0"/>
        <w:spacing w:before="190" w:after="0" w:line="230" w:lineRule="auto"/>
        <w:ind w:left="180"/>
        <w:rPr>
          <w:lang w:val="ru-RU"/>
        </w:rPr>
      </w:pPr>
      <w:r w:rsidRPr="00F62C26">
        <w:rPr>
          <w:rFonts w:ascii="Times New Roman" w:eastAsia="Times New Roman" w:hAnsi="Times New Roman"/>
          <w:b/>
          <w:color w:val="000000"/>
          <w:sz w:val="24"/>
          <w:lang w:val="ru-RU"/>
        </w:rPr>
        <w:t>Раздел 2. Культура речи</w:t>
      </w:r>
    </w:p>
    <w:p w:rsidR="00CD2619" w:rsidRPr="00F62C26" w:rsidRDefault="00D66BCE">
      <w:pPr>
        <w:autoSpaceDE w:val="0"/>
        <w:autoSpaceDN w:val="0"/>
        <w:spacing w:before="190" w:after="0" w:line="271" w:lineRule="auto"/>
        <w:ind w:right="144" w:firstLine="180"/>
        <w:rPr>
          <w:lang w:val="ru-RU"/>
        </w:rPr>
      </w:pPr>
      <w:r w:rsidRPr="00F62C26">
        <w:rPr>
          <w:rFonts w:ascii="Times New Roman" w:eastAsia="Times New Roman" w:hAnsi="Times New Roman"/>
          <w:color w:val="000000"/>
          <w:sz w:val="24"/>
          <w:lang w:val="ru-RU"/>
        </w:rPr>
        <w:t>Основные орфоэпические нормы современного русского литературного языка. Произносительные различия в русском языке, обусловленные темпом речи. Стилистические особенности произношения и ударения (литературные‚ разговорные‚ устарелые и профессиональные).</w:t>
      </w:r>
    </w:p>
    <w:p w:rsidR="00CD2619" w:rsidRPr="00F62C26" w:rsidRDefault="00D66BCE">
      <w:pPr>
        <w:autoSpaceDE w:val="0"/>
        <w:autoSpaceDN w:val="0"/>
        <w:spacing w:before="70" w:after="0" w:line="281" w:lineRule="auto"/>
        <w:ind w:firstLine="180"/>
        <w:rPr>
          <w:lang w:val="ru-RU"/>
        </w:rPr>
      </w:pPr>
      <w:r w:rsidRPr="00F62C26">
        <w:rPr>
          <w:rFonts w:ascii="Times New Roman" w:eastAsia="Times New Roman" w:hAnsi="Times New Roman"/>
          <w:color w:val="000000"/>
          <w:sz w:val="24"/>
          <w:lang w:val="ru-RU"/>
        </w:rPr>
        <w:t xml:space="preserve">Нормы и варианты нормы произношения заимствованных слов, отдельных грамматических форм; нормы ударения в отдельных формах: ударение в форме родительного падежа множественного числа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мужского рода; ударение в формах глаголов </w:t>
      </w:r>
      <w:r>
        <w:rPr>
          <w:rFonts w:ascii="Times New Roman" w:eastAsia="Times New Roman" w:hAnsi="Times New Roman"/>
          <w:color w:val="000000"/>
          <w:sz w:val="24"/>
        </w:rPr>
        <w:t>II</w:t>
      </w:r>
      <w:r w:rsidRPr="00F62C26">
        <w:rPr>
          <w:rFonts w:ascii="Times New Roman" w:eastAsia="Times New Roman" w:hAnsi="Times New Roman"/>
          <w:color w:val="000000"/>
          <w:sz w:val="24"/>
          <w:lang w:val="ru-RU"/>
        </w:rPr>
        <w:t xml:space="preserve"> спряжения на </w:t>
      </w:r>
      <w:r w:rsidRPr="00F62C26">
        <w:rPr>
          <w:rFonts w:ascii="Times New Roman" w:eastAsia="Times New Roman" w:hAnsi="Times New Roman"/>
          <w:i/>
          <w:color w:val="000000"/>
          <w:sz w:val="24"/>
          <w:lang w:val="ru-RU"/>
        </w:rPr>
        <w:t>-</w:t>
      </w:r>
      <w:proofErr w:type="spellStart"/>
      <w:r w:rsidRPr="00F62C26">
        <w:rPr>
          <w:rFonts w:ascii="Times New Roman" w:eastAsia="Times New Roman" w:hAnsi="Times New Roman"/>
          <w:i/>
          <w:color w:val="000000"/>
          <w:sz w:val="24"/>
          <w:lang w:val="ru-RU"/>
        </w:rPr>
        <w:t>ить</w:t>
      </w:r>
      <w:proofErr w:type="spellEnd"/>
      <w:r w:rsidRPr="00F62C26">
        <w:rPr>
          <w:rFonts w:ascii="Times New Roman" w:eastAsia="Times New Roman" w:hAnsi="Times New Roman"/>
          <w:color w:val="000000"/>
          <w:sz w:val="24"/>
          <w:lang w:val="ru-RU"/>
        </w:rPr>
        <w:t>.</w:t>
      </w:r>
    </w:p>
    <w:p w:rsidR="00CD2619" w:rsidRPr="00F62C26" w:rsidRDefault="00D66BCE">
      <w:pPr>
        <w:autoSpaceDE w:val="0"/>
        <w:autoSpaceDN w:val="0"/>
        <w:spacing w:before="72" w:after="0"/>
        <w:ind w:firstLine="180"/>
        <w:rPr>
          <w:lang w:val="ru-RU"/>
        </w:rPr>
      </w:pPr>
      <w:r w:rsidRPr="00F62C26">
        <w:rPr>
          <w:rFonts w:ascii="Times New Roman" w:eastAsia="Times New Roman" w:hAnsi="Times New Roman"/>
          <w:color w:val="000000"/>
          <w:sz w:val="24"/>
          <w:lang w:val="ru-RU"/>
        </w:rPr>
        <w:t>Основные лексические нормы современного русского литературного языка. Синонимы и точность речи. Смысловые‚ стилистические особенности употребления синонимов. Антонимы и точность речи. Смысловые‚ стилистические особенности употребления антонимов. Лексические омонимы и точность речи. Смысловые‚ стилистические особенности употребления лексических омонимов.</w:t>
      </w:r>
    </w:p>
    <w:p w:rsidR="00CD2619" w:rsidRPr="00F62C26" w:rsidRDefault="00D66BCE">
      <w:pPr>
        <w:tabs>
          <w:tab w:val="left" w:pos="180"/>
        </w:tabs>
        <w:autoSpaceDE w:val="0"/>
        <w:autoSpaceDN w:val="0"/>
        <w:spacing w:before="70" w:after="0" w:line="262" w:lineRule="auto"/>
        <w:ind w:right="576"/>
        <w:rPr>
          <w:lang w:val="ru-RU"/>
        </w:rPr>
      </w:pPr>
      <w:r w:rsidRPr="00F62C26">
        <w:rPr>
          <w:lang w:val="ru-RU"/>
        </w:rPr>
        <w:tab/>
      </w:r>
      <w:r w:rsidRPr="00F62C26">
        <w:rPr>
          <w:rFonts w:ascii="Times New Roman" w:eastAsia="Times New Roman" w:hAnsi="Times New Roman"/>
          <w:color w:val="000000"/>
          <w:sz w:val="24"/>
          <w:lang w:val="ru-RU"/>
        </w:rPr>
        <w:t>Типичные речевые ошибки‚ связанные с употреблением синонимов‚ антонимов и лексических омонимов в речи.</w:t>
      </w:r>
    </w:p>
    <w:p w:rsidR="00CD2619" w:rsidRPr="00F62C26" w:rsidRDefault="00D66BCE">
      <w:pPr>
        <w:autoSpaceDE w:val="0"/>
        <w:autoSpaceDN w:val="0"/>
        <w:spacing w:before="70" w:after="0" w:line="286" w:lineRule="auto"/>
        <w:ind w:firstLine="180"/>
        <w:rPr>
          <w:lang w:val="ru-RU"/>
        </w:rPr>
      </w:pPr>
      <w:r w:rsidRPr="00F62C26">
        <w:rPr>
          <w:rFonts w:ascii="Times New Roman" w:eastAsia="Times New Roman" w:hAnsi="Times New Roman"/>
          <w:color w:val="000000"/>
          <w:sz w:val="24"/>
          <w:lang w:val="ru-RU"/>
        </w:rPr>
        <w:t xml:space="preserve">Основные грамматические нормы современного русского литературного языка. Отражение вариантов грамматической нормы в словарях и справочниках. Склонение русских и иностранных имён и фамилий; названий географических объектов; именительный падеж множественного числа существительных на </w:t>
      </w:r>
      <w:r w:rsidRPr="00F62C26">
        <w:rPr>
          <w:rFonts w:ascii="Times New Roman" w:eastAsia="Times New Roman" w:hAnsi="Times New Roman"/>
          <w:i/>
          <w:color w:val="000000"/>
          <w:sz w:val="24"/>
          <w:lang w:val="ru-RU"/>
        </w:rPr>
        <w:t>-а/-я и -ы/-и</w:t>
      </w:r>
      <w:r w:rsidRPr="00F62C26">
        <w:rPr>
          <w:rFonts w:ascii="Times New Roman" w:eastAsia="Times New Roman" w:hAnsi="Times New Roman"/>
          <w:color w:val="000000"/>
          <w:sz w:val="24"/>
          <w:lang w:val="ru-RU"/>
        </w:rPr>
        <w:t xml:space="preserve">; родительный падеж множественного числа существительных мужского и среднего рода с нулевым окончанием и окончанием </w:t>
      </w:r>
      <w:r w:rsidRPr="00F62C26">
        <w:rPr>
          <w:rFonts w:ascii="Times New Roman" w:eastAsia="Times New Roman" w:hAnsi="Times New Roman"/>
          <w:i/>
          <w:color w:val="000000"/>
          <w:sz w:val="24"/>
          <w:lang w:val="ru-RU"/>
        </w:rPr>
        <w:t>-</w:t>
      </w:r>
      <w:proofErr w:type="spellStart"/>
      <w:r w:rsidRPr="00F62C26">
        <w:rPr>
          <w:rFonts w:ascii="Times New Roman" w:eastAsia="Times New Roman" w:hAnsi="Times New Roman"/>
          <w:i/>
          <w:color w:val="000000"/>
          <w:sz w:val="24"/>
          <w:lang w:val="ru-RU"/>
        </w:rPr>
        <w:t>ов</w:t>
      </w:r>
      <w:proofErr w:type="spellEnd"/>
      <w:r w:rsidRPr="00F62C26">
        <w:rPr>
          <w:rFonts w:ascii="Times New Roman" w:eastAsia="Times New Roman" w:hAnsi="Times New Roman"/>
          <w:color w:val="000000"/>
          <w:sz w:val="24"/>
          <w:lang w:val="ru-RU"/>
        </w:rPr>
        <w:t xml:space="preserve">; родительный падеж </w:t>
      </w:r>
      <w:r w:rsidRPr="00F62C26">
        <w:rPr>
          <w:lang w:val="ru-RU"/>
        </w:rPr>
        <w:br/>
      </w:r>
      <w:r w:rsidRPr="00F62C26">
        <w:rPr>
          <w:rFonts w:ascii="Times New Roman" w:eastAsia="Times New Roman" w:hAnsi="Times New Roman"/>
          <w:color w:val="000000"/>
          <w:sz w:val="24"/>
          <w:lang w:val="ru-RU"/>
        </w:rPr>
        <w:t xml:space="preserve">множественного числа существительных женского рода на </w:t>
      </w:r>
      <w:r w:rsidRPr="00F62C26">
        <w:rPr>
          <w:rFonts w:ascii="Times New Roman" w:eastAsia="Times New Roman" w:hAnsi="Times New Roman"/>
          <w:i/>
          <w:color w:val="000000"/>
          <w:sz w:val="24"/>
          <w:lang w:val="ru-RU"/>
        </w:rPr>
        <w:t>-</w:t>
      </w:r>
      <w:proofErr w:type="spellStart"/>
      <w:r w:rsidRPr="00F62C26">
        <w:rPr>
          <w:rFonts w:ascii="Times New Roman" w:eastAsia="Times New Roman" w:hAnsi="Times New Roman"/>
          <w:i/>
          <w:color w:val="000000"/>
          <w:sz w:val="24"/>
          <w:lang w:val="ru-RU"/>
        </w:rPr>
        <w:t>ня</w:t>
      </w:r>
      <w:proofErr w:type="spellEnd"/>
      <w:r w:rsidRPr="00F62C26">
        <w:rPr>
          <w:rFonts w:ascii="Times New Roman" w:eastAsia="Times New Roman" w:hAnsi="Times New Roman"/>
          <w:color w:val="000000"/>
          <w:sz w:val="24"/>
          <w:lang w:val="ru-RU"/>
        </w:rPr>
        <w:t>; творительный падеж множественного числа существительных 3-го склонения; родительный падеж единственного числа существительных мужского рода.</w:t>
      </w:r>
    </w:p>
    <w:p w:rsidR="00CD2619" w:rsidRPr="00F62C26" w:rsidRDefault="00D66BCE">
      <w:pPr>
        <w:autoSpaceDE w:val="0"/>
        <w:autoSpaceDN w:val="0"/>
        <w:spacing w:before="70" w:after="0" w:line="271" w:lineRule="auto"/>
        <w:ind w:right="864" w:firstLine="180"/>
        <w:rPr>
          <w:lang w:val="ru-RU"/>
        </w:rPr>
      </w:pPr>
      <w:r w:rsidRPr="00F62C26">
        <w:rPr>
          <w:rFonts w:ascii="Times New Roman" w:eastAsia="Times New Roman" w:hAnsi="Times New Roman"/>
          <w:color w:val="000000"/>
          <w:sz w:val="24"/>
          <w:lang w:val="ru-RU"/>
        </w:rPr>
        <w:t>Варианты грамматической нормы: литературные и разговорные падежные формы имён существительных. Нормативные и ненормативные формы имён существительных. Типичные грамматические ошибки в речи.</w:t>
      </w:r>
    </w:p>
    <w:p w:rsidR="00CD2619" w:rsidRPr="00F62C26" w:rsidRDefault="00D66BCE">
      <w:pPr>
        <w:tabs>
          <w:tab w:val="left" w:pos="180"/>
        </w:tabs>
        <w:autoSpaceDE w:val="0"/>
        <w:autoSpaceDN w:val="0"/>
        <w:spacing w:before="70" w:after="0" w:line="262" w:lineRule="auto"/>
        <w:ind w:right="432"/>
        <w:rPr>
          <w:lang w:val="ru-RU"/>
        </w:rPr>
      </w:pPr>
      <w:r w:rsidRPr="00F62C26">
        <w:rPr>
          <w:lang w:val="ru-RU"/>
        </w:rPr>
        <w:tab/>
      </w:r>
      <w:r w:rsidRPr="00F62C26">
        <w:rPr>
          <w:rFonts w:ascii="Times New Roman" w:eastAsia="Times New Roman" w:hAnsi="Times New Roman"/>
          <w:color w:val="000000"/>
          <w:sz w:val="24"/>
          <w:lang w:val="ru-RU"/>
        </w:rPr>
        <w:t>Нормы употребления имён прилагательных в формах сравнительной степени, в краткой форме; местоимений‚ порядковых и количественных числительных.</w:t>
      </w:r>
    </w:p>
    <w:p w:rsidR="00CD2619" w:rsidRPr="00F62C26" w:rsidRDefault="00D66BCE">
      <w:pPr>
        <w:autoSpaceDE w:val="0"/>
        <w:autoSpaceDN w:val="0"/>
        <w:spacing w:before="72" w:after="0" w:line="271" w:lineRule="auto"/>
        <w:ind w:right="288" w:firstLine="180"/>
        <w:rPr>
          <w:lang w:val="ru-RU"/>
        </w:rPr>
      </w:pPr>
      <w:r w:rsidRPr="00F62C26">
        <w:rPr>
          <w:rFonts w:ascii="Times New Roman" w:eastAsia="Times New Roman" w:hAnsi="Times New Roman"/>
          <w:color w:val="000000"/>
          <w:sz w:val="24"/>
          <w:lang w:val="ru-RU"/>
        </w:rPr>
        <w:t>Национальные особенности речевого этикета. Принципы этикетного общения, лежащие в основе национального речевого этикета. Устойчивые формулы речевого этикета в общении. Этикетные формулы начала и конца общения, похвалы и комплимента, благодарности, сочувствия‚ утешения.</w:t>
      </w:r>
    </w:p>
    <w:p w:rsidR="00CD2619" w:rsidRPr="00F62C26" w:rsidRDefault="00D66BCE">
      <w:pPr>
        <w:autoSpaceDE w:val="0"/>
        <w:autoSpaceDN w:val="0"/>
        <w:spacing w:before="190" w:after="0" w:line="230" w:lineRule="auto"/>
        <w:ind w:left="180"/>
        <w:rPr>
          <w:lang w:val="ru-RU"/>
        </w:rPr>
      </w:pPr>
      <w:r w:rsidRPr="00F62C26">
        <w:rPr>
          <w:rFonts w:ascii="Times New Roman" w:eastAsia="Times New Roman" w:hAnsi="Times New Roman"/>
          <w:b/>
          <w:color w:val="000000"/>
          <w:sz w:val="24"/>
          <w:lang w:val="ru-RU"/>
        </w:rPr>
        <w:t>Раздел 3. Речь. Речевая деятельность. Текст</w:t>
      </w:r>
    </w:p>
    <w:p w:rsidR="00CD2619" w:rsidRPr="00F62C26" w:rsidRDefault="00D66BCE">
      <w:pPr>
        <w:autoSpaceDE w:val="0"/>
        <w:autoSpaceDN w:val="0"/>
        <w:spacing w:before="190" w:after="0" w:line="262" w:lineRule="auto"/>
        <w:ind w:left="180" w:right="1008"/>
        <w:rPr>
          <w:lang w:val="ru-RU"/>
        </w:rPr>
      </w:pPr>
      <w:r w:rsidRPr="00F62C26">
        <w:rPr>
          <w:rFonts w:ascii="Times New Roman" w:eastAsia="Times New Roman" w:hAnsi="Times New Roman"/>
          <w:color w:val="000000"/>
          <w:sz w:val="24"/>
          <w:lang w:val="ru-RU"/>
        </w:rPr>
        <w:t xml:space="preserve">Эффективные приёмы чтения. </w:t>
      </w:r>
      <w:proofErr w:type="spellStart"/>
      <w:r w:rsidRPr="00F62C26">
        <w:rPr>
          <w:rFonts w:ascii="Times New Roman" w:eastAsia="Times New Roman" w:hAnsi="Times New Roman"/>
          <w:color w:val="000000"/>
          <w:sz w:val="24"/>
          <w:lang w:val="ru-RU"/>
        </w:rPr>
        <w:t>Предтекстовый</w:t>
      </w:r>
      <w:proofErr w:type="spellEnd"/>
      <w:r w:rsidRPr="00F62C26">
        <w:rPr>
          <w:rFonts w:ascii="Times New Roman" w:eastAsia="Times New Roman" w:hAnsi="Times New Roman"/>
          <w:color w:val="000000"/>
          <w:sz w:val="24"/>
          <w:lang w:val="ru-RU"/>
        </w:rPr>
        <w:t xml:space="preserve">, текстовый и </w:t>
      </w:r>
      <w:proofErr w:type="spellStart"/>
      <w:r w:rsidRPr="00F62C26">
        <w:rPr>
          <w:rFonts w:ascii="Times New Roman" w:eastAsia="Times New Roman" w:hAnsi="Times New Roman"/>
          <w:color w:val="000000"/>
          <w:sz w:val="24"/>
          <w:lang w:val="ru-RU"/>
        </w:rPr>
        <w:t>послетекстовый</w:t>
      </w:r>
      <w:proofErr w:type="spellEnd"/>
      <w:r w:rsidRPr="00F62C26">
        <w:rPr>
          <w:rFonts w:ascii="Times New Roman" w:eastAsia="Times New Roman" w:hAnsi="Times New Roman"/>
          <w:color w:val="000000"/>
          <w:sz w:val="24"/>
          <w:lang w:val="ru-RU"/>
        </w:rPr>
        <w:t xml:space="preserve"> этапы работы. Текст. Тексты описательного типа: определение, собственно описание, пояснение.</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Разговорная речь. Рассказ о событии, «бывальщины».</w:t>
      </w:r>
    </w:p>
    <w:p w:rsidR="00CD2619" w:rsidRPr="00F62C26" w:rsidRDefault="00D66BCE">
      <w:pPr>
        <w:autoSpaceDE w:val="0"/>
        <w:autoSpaceDN w:val="0"/>
        <w:spacing w:before="70" w:after="0"/>
        <w:ind w:right="144" w:firstLine="180"/>
        <w:rPr>
          <w:lang w:val="ru-RU"/>
        </w:rPr>
      </w:pPr>
      <w:r w:rsidRPr="00F62C26">
        <w:rPr>
          <w:rFonts w:ascii="Times New Roman" w:eastAsia="Times New Roman" w:hAnsi="Times New Roman"/>
          <w:color w:val="000000"/>
          <w:sz w:val="24"/>
          <w:lang w:val="ru-RU"/>
        </w:rPr>
        <w:t>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ответ-анализ, ответ-обобщение, ответ-добавление, ответ-группировка. Языковые средства, которые используются в разных частях учебного сообщения (устного ответа).</w:t>
      </w:r>
    </w:p>
    <w:p w:rsidR="00CD2619" w:rsidRPr="00F62C26" w:rsidRDefault="00D66BCE">
      <w:pPr>
        <w:autoSpaceDE w:val="0"/>
        <w:autoSpaceDN w:val="0"/>
        <w:spacing w:before="70" w:after="0" w:line="262" w:lineRule="auto"/>
        <w:ind w:right="432"/>
        <w:rPr>
          <w:lang w:val="ru-RU"/>
        </w:rPr>
      </w:pPr>
      <w:r w:rsidRPr="00F62C26">
        <w:rPr>
          <w:rFonts w:ascii="Times New Roman" w:eastAsia="Times New Roman" w:hAnsi="Times New Roman"/>
          <w:color w:val="000000"/>
          <w:sz w:val="24"/>
          <w:lang w:val="ru-RU"/>
        </w:rPr>
        <w:t>Компьютерная презентация. Основные средства и правила создания и предъявления презентации слушателям.</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 xml:space="preserve">Публицистический стиль. Устное выступление. </w:t>
      </w:r>
    </w:p>
    <w:p w:rsidR="00CD2619" w:rsidRPr="00F62C26" w:rsidRDefault="00D66BCE">
      <w:pPr>
        <w:autoSpaceDE w:val="0"/>
        <w:autoSpaceDN w:val="0"/>
        <w:spacing w:before="262" w:after="0" w:line="230" w:lineRule="auto"/>
        <w:rPr>
          <w:lang w:val="ru-RU"/>
        </w:rPr>
      </w:pPr>
      <w:r w:rsidRPr="00F62C26">
        <w:rPr>
          <w:rFonts w:ascii="Times New Roman" w:eastAsia="Times New Roman" w:hAnsi="Times New Roman"/>
          <w:b/>
          <w:color w:val="000000"/>
          <w:sz w:val="24"/>
          <w:lang w:val="ru-RU"/>
        </w:rPr>
        <w:t>7 КЛАСС</w:t>
      </w:r>
    </w:p>
    <w:p w:rsidR="00CD2619" w:rsidRPr="00F62C26" w:rsidRDefault="00CD2619">
      <w:pPr>
        <w:rPr>
          <w:lang w:val="ru-RU"/>
        </w:rPr>
        <w:sectPr w:rsidR="00CD2619" w:rsidRPr="00F62C26">
          <w:pgSz w:w="11900" w:h="16840"/>
          <w:pgMar w:top="286" w:right="660" w:bottom="272" w:left="666" w:header="720" w:footer="720" w:gutter="0"/>
          <w:cols w:space="720" w:equalWidth="0">
            <w:col w:w="10574" w:space="0"/>
          </w:cols>
          <w:docGrid w:linePitch="360"/>
        </w:sectPr>
      </w:pPr>
    </w:p>
    <w:p w:rsidR="00CD2619" w:rsidRPr="00F62C26" w:rsidRDefault="00CD2619">
      <w:pPr>
        <w:autoSpaceDE w:val="0"/>
        <w:autoSpaceDN w:val="0"/>
        <w:spacing w:after="0" w:line="166" w:lineRule="exact"/>
        <w:rPr>
          <w:lang w:val="ru-RU"/>
        </w:rPr>
      </w:pPr>
    </w:p>
    <w:p w:rsidR="00CD2619" w:rsidRPr="00F62C26" w:rsidRDefault="00D66BCE">
      <w:pPr>
        <w:autoSpaceDE w:val="0"/>
        <w:autoSpaceDN w:val="0"/>
        <w:spacing w:after="0" w:line="230" w:lineRule="auto"/>
        <w:rPr>
          <w:lang w:val="ru-RU"/>
        </w:rPr>
      </w:pPr>
      <w:r w:rsidRPr="00F62C26">
        <w:rPr>
          <w:rFonts w:ascii="Times New Roman" w:eastAsia="Times New Roman" w:hAnsi="Times New Roman"/>
          <w:b/>
          <w:color w:val="000000"/>
          <w:sz w:val="24"/>
          <w:lang w:val="ru-RU"/>
        </w:rPr>
        <w:t>7 КЛАСС</w:t>
      </w:r>
    </w:p>
    <w:p w:rsidR="00CD2619" w:rsidRPr="00F62C26" w:rsidRDefault="00D66BCE">
      <w:pPr>
        <w:autoSpaceDE w:val="0"/>
        <w:autoSpaceDN w:val="0"/>
        <w:spacing w:before="166" w:after="0" w:line="230" w:lineRule="auto"/>
        <w:ind w:left="180"/>
        <w:rPr>
          <w:lang w:val="ru-RU"/>
        </w:rPr>
      </w:pPr>
      <w:r w:rsidRPr="00F62C26">
        <w:rPr>
          <w:rFonts w:ascii="Times New Roman" w:eastAsia="Times New Roman" w:hAnsi="Times New Roman"/>
          <w:b/>
          <w:color w:val="000000"/>
          <w:sz w:val="24"/>
          <w:lang w:val="ru-RU"/>
        </w:rPr>
        <w:t>Раздел 1. Язык и культура</w:t>
      </w:r>
    </w:p>
    <w:p w:rsidR="00CD2619" w:rsidRPr="00F62C26" w:rsidRDefault="00D66BCE">
      <w:pPr>
        <w:autoSpaceDE w:val="0"/>
        <w:autoSpaceDN w:val="0"/>
        <w:spacing w:before="190" w:after="0" w:line="286" w:lineRule="auto"/>
        <w:ind w:firstLine="180"/>
        <w:rPr>
          <w:lang w:val="ru-RU"/>
        </w:rPr>
      </w:pPr>
      <w:r w:rsidRPr="00F62C26">
        <w:rPr>
          <w:rFonts w:ascii="Times New Roman" w:eastAsia="Times New Roman" w:hAnsi="Times New Roman"/>
          <w:color w:val="000000"/>
          <w:sz w:val="24"/>
          <w:lang w:val="ru-RU"/>
        </w:rPr>
        <w:t xml:space="preserve">Развитие языка как объективный процесс. Связь исторического развития языка с историей </w:t>
      </w:r>
      <w:r w:rsidRPr="00F62C26">
        <w:rPr>
          <w:lang w:val="ru-RU"/>
        </w:rPr>
        <w:br/>
      </w:r>
      <w:r w:rsidRPr="00F62C26">
        <w:rPr>
          <w:rFonts w:ascii="Times New Roman" w:eastAsia="Times New Roman" w:hAnsi="Times New Roman"/>
          <w:color w:val="000000"/>
          <w:sz w:val="24"/>
          <w:lang w:val="ru-RU"/>
        </w:rPr>
        <w:t>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речевом контексте.</w:t>
      </w:r>
    </w:p>
    <w:p w:rsidR="00CD2619" w:rsidRPr="00F62C26" w:rsidRDefault="00D66BCE">
      <w:pPr>
        <w:tabs>
          <w:tab w:val="left" w:pos="180"/>
        </w:tabs>
        <w:autoSpaceDE w:val="0"/>
        <w:autoSpaceDN w:val="0"/>
        <w:spacing w:before="72" w:after="0" w:line="262" w:lineRule="auto"/>
        <w:ind w:right="144"/>
        <w:rPr>
          <w:lang w:val="ru-RU"/>
        </w:rPr>
      </w:pPr>
      <w:r w:rsidRPr="00F62C26">
        <w:rPr>
          <w:lang w:val="ru-RU"/>
        </w:rPr>
        <w:tab/>
      </w:r>
      <w:r w:rsidRPr="00F62C26">
        <w:rPr>
          <w:rFonts w:ascii="Times New Roman" w:eastAsia="Times New Roman" w:hAnsi="Times New Roman"/>
          <w:color w:val="000000"/>
          <w:sz w:val="24"/>
          <w:lang w:val="ru-RU"/>
        </w:rPr>
        <w:t>Лексические заимствования последних десятилетий. Употребление иноязычных слов как проблема культуры речи.</w:t>
      </w:r>
    </w:p>
    <w:p w:rsidR="00CD2619" w:rsidRPr="00F62C26" w:rsidRDefault="00D66BCE">
      <w:pPr>
        <w:autoSpaceDE w:val="0"/>
        <w:autoSpaceDN w:val="0"/>
        <w:spacing w:before="190" w:after="0" w:line="230" w:lineRule="auto"/>
        <w:ind w:left="180"/>
        <w:rPr>
          <w:lang w:val="ru-RU"/>
        </w:rPr>
      </w:pPr>
      <w:r w:rsidRPr="00F62C26">
        <w:rPr>
          <w:rFonts w:ascii="Times New Roman" w:eastAsia="Times New Roman" w:hAnsi="Times New Roman"/>
          <w:b/>
          <w:color w:val="000000"/>
          <w:sz w:val="24"/>
          <w:lang w:val="ru-RU"/>
        </w:rPr>
        <w:t>Раздел 2. Культура речи</w:t>
      </w:r>
    </w:p>
    <w:p w:rsidR="00CD2619" w:rsidRPr="00F62C26" w:rsidRDefault="00D66BCE">
      <w:pPr>
        <w:autoSpaceDE w:val="0"/>
        <w:autoSpaceDN w:val="0"/>
        <w:spacing w:before="190" w:after="0"/>
        <w:ind w:firstLine="180"/>
        <w:rPr>
          <w:lang w:val="ru-RU"/>
        </w:rPr>
      </w:pPr>
      <w:r w:rsidRPr="00F62C26">
        <w:rPr>
          <w:rFonts w:ascii="Times New Roman" w:eastAsia="Times New Roman" w:hAnsi="Times New Roman"/>
          <w:color w:val="000000"/>
          <w:sz w:val="24"/>
          <w:lang w:val="ru-RU"/>
        </w:rPr>
        <w:t xml:space="preserve">Основные орфоэпические нормы современного русского литературного языка. Нормы ударения в глаголах, полных причастиях‚ кратких формах страдательных причастий прошедшего </w:t>
      </w:r>
      <w:proofErr w:type="spellStart"/>
      <w:r w:rsidRPr="00F62C26">
        <w:rPr>
          <w:rFonts w:ascii="Times New Roman" w:eastAsia="Times New Roman" w:hAnsi="Times New Roman"/>
          <w:color w:val="000000"/>
          <w:sz w:val="24"/>
          <w:lang w:val="ru-RU"/>
        </w:rPr>
        <w:t>времени‚деепричастиях</w:t>
      </w:r>
      <w:proofErr w:type="spellEnd"/>
      <w:r w:rsidRPr="00F62C26">
        <w:rPr>
          <w:rFonts w:ascii="Times New Roman" w:eastAsia="Times New Roman" w:hAnsi="Times New Roman"/>
          <w:color w:val="000000"/>
          <w:sz w:val="24"/>
          <w:lang w:val="ru-RU"/>
        </w:rPr>
        <w:t>‚ наречиях. Нормы постановки ударения в словоформах с непроизводными предлогами. Основные и допустимые варианты акцентологической нормы.</w:t>
      </w:r>
    </w:p>
    <w:p w:rsidR="00CD2619" w:rsidRPr="00F62C26" w:rsidRDefault="00D66BCE">
      <w:pPr>
        <w:autoSpaceDE w:val="0"/>
        <w:autoSpaceDN w:val="0"/>
        <w:spacing w:before="70" w:after="0"/>
        <w:ind w:right="144" w:firstLine="180"/>
        <w:rPr>
          <w:lang w:val="ru-RU"/>
        </w:rPr>
      </w:pPr>
      <w:r w:rsidRPr="00F62C26">
        <w:rPr>
          <w:rFonts w:ascii="Times New Roman" w:eastAsia="Times New Roman" w:hAnsi="Times New Roman"/>
          <w:color w:val="000000"/>
          <w:sz w:val="24"/>
          <w:lang w:val="ru-RU"/>
        </w:rPr>
        <w:t xml:space="preserve">Основные лексические нормы современного русского литературного языка. Паронимы и точность речи. Смысловые различия, характер лексической сочетаемости, способы управления, </w:t>
      </w:r>
      <w:r w:rsidRPr="00F62C26">
        <w:rPr>
          <w:lang w:val="ru-RU"/>
        </w:rPr>
        <w:br/>
      </w:r>
      <w:r w:rsidRPr="00F62C26">
        <w:rPr>
          <w:rFonts w:ascii="Times New Roman" w:eastAsia="Times New Roman" w:hAnsi="Times New Roman"/>
          <w:color w:val="000000"/>
          <w:sz w:val="24"/>
          <w:lang w:val="ru-RU"/>
        </w:rPr>
        <w:t xml:space="preserve">функционально-стилевая окраска и употребление паронимов в речи. Типичные речевые </w:t>
      </w:r>
      <w:proofErr w:type="spellStart"/>
      <w:r w:rsidRPr="00F62C26">
        <w:rPr>
          <w:rFonts w:ascii="Times New Roman" w:eastAsia="Times New Roman" w:hAnsi="Times New Roman"/>
          <w:color w:val="000000"/>
          <w:sz w:val="24"/>
          <w:lang w:val="ru-RU"/>
        </w:rPr>
        <w:t>ошибки‚связанные</w:t>
      </w:r>
      <w:proofErr w:type="spellEnd"/>
      <w:r w:rsidRPr="00F62C26">
        <w:rPr>
          <w:rFonts w:ascii="Times New Roman" w:eastAsia="Times New Roman" w:hAnsi="Times New Roman"/>
          <w:color w:val="000000"/>
          <w:sz w:val="24"/>
          <w:lang w:val="ru-RU"/>
        </w:rPr>
        <w:t xml:space="preserve"> с употреблением паронимов в речи.</w:t>
      </w:r>
    </w:p>
    <w:p w:rsidR="00CD2619" w:rsidRPr="00F62C26" w:rsidRDefault="00D66BCE">
      <w:pPr>
        <w:autoSpaceDE w:val="0"/>
        <w:autoSpaceDN w:val="0"/>
        <w:spacing w:before="70" w:after="0" w:line="281" w:lineRule="auto"/>
        <w:ind w:right="144" w:firstLine="180"/>
        <w:rPr>
          <w:lang w:val="ru-RU"/>
        </w:rPr>
      </w:pPr>
      <w:r w:rsidRPr="00F62C26">
        <w:rPr>
          <w:rFonts w:ascii="Times New Roman" w:eastAsia="Times New Roman" w:hAnsi="Times New Roman"/>
          <w:color w:val="000000"/>
          <w:sz w:val="24"/>
          <w:lang w:val="ru-RU"/>
        </w:rPr>
        <w:t xml:space="preserve">Основные грамматические нормы современного русского литературного языка. Отражение вариантов грамматической нормы в словарях и справочниках. Типичные грамматические ошибки в речи. Глаголы 1-го лица единственного числа настоящего и будущего времени (в том числе способы выражения формы 1-го лица настоящего и будущего времени глаголов очутиться, победить, убедить, учредить, </w:t>
      </w:r>
      <w:proofErr w:type="gramStart"/>
      <w:r w:rsidRPr="00F62C26">
        <w:rPr>
          <w:rFonts w:ascii="Times New Roman" w:eastAsia="Times New Roman" w:hAnsi="Times New Roman"/>
          <w:color w:val="000000"/>
          <w:sz w:val="24"/>
          <w:lang w:val="ru-RU"/>
        </w:rPr>
        <w:t>утвердить)‚</w:t>
      </w:r>
      <w:proofErr w:type="gramEnd"/>
      <w:r w:rsidRPr="00F62C26">
        <w:rPr>
          <w:rFonts w:ascii="Times New Roman" w:eastAsia="Times New Roman" w:hAnsi="Times New Roman"/>
          <w:color w:val="000000"/>
          <w:sz w:val="24"/>
          <w:lang w:val="ru-RU"/>
        </w:rPr>
        <w:t xml:space="preserve"> формы глаголов совершенного и несовершенного вида‚ формы глаголов в повелительном наклонении.</w:t>
      </w:r>
    </w:p>
    <w:p w:rsidR="00CD2619" w:rsidRPr="00F62C26" w:rsidRDefault="00D66BCE">
      <w:pPr>
        <w:tabs>
          <w:tab w:val="left" w:pos="180"/>
        </w:tabs>
        <w:autoSpaceDE w:val="0"/>
        <w:autoSpaceDN w:val="0"/>
        <w:spacing w:before="70" w:after="0" w:line="262" w:lineRule="auto"/>
        <w:ind w:right="288"/>
        <w:rPr>
          <w:lang w:val="ru-RU"/>
        </w:rPr>
      </w:pPr>
      <w:r w:rsidRPr="00F62C26">
        <w:rPr>
          <w:lang w:val="ru-RU"/>
        </w:rPr>
        <w:tab/>
      </w:r>
      <w:r w:rsidRPr="00F62C26">
        <w:rPr>
          <w:rFonts w:ascii="Times New Roman" w:eastAsia="Times New Roman" w:hAnsi="Times New Roman"/>
          <w:color w:val="000000"/>
          <w:sz w:val="24"/>
          <w:lang w:val="ru-RU"/>
        </w:rPr>
        <w:t>Литературный и разговорный варианты грамматической нормы (</w:t>
      </w:r>
      <w:r w:rsidRPr="00F62C26">
        <w:rPr>
          <w:rFonts w:ascii="Times New Roman" w:eastAsia="Times New Roman" w:hAnsi="Times New Roman"/>
          <w:i/>
          <w:color w:val="000000"/>
          <w:sz w:val="24"/>
          <w:lang w:val="ru-RU"/>
        </w:rPr>
        <w:t xml:space="preserve">махаешь — машешь; </w:t>
      </w:r>
      <w:r w:rsidRPr="00F62C26">
        <w:rPr>
          <w:lang w:val="ru-RU"/>
        </w:rPr>
        <w:br/>
      </w:r>
      <w:r w:rsidRPr="00F62C26">
        <w:rPr>
          <w:rFonts w:ascii="Times New Roman" w:eastAsia="Times New Roman" w:hAnsi="Times New Roman"/>
          <w:i/>
          <w:color w:val="000000"/>
          <w:sz w:val="24"/>
          <w:lang w:val="ru-RU"/>
        </w:rPr>
        <w:t>обусловливать, сосредоточивать, уполномочивать, оспаривать, удостаивать, облагораживать</w:t>
      </w:r>
      <w:r w:rsidRPr="00F62C26">
        <w:rPr>
          <w:rFonts w:ascii="Times New Roman" w:eastAsia="Times New Roman" w:hAnsi="Times New Roman"/>
          <w:color w:val="000000"/>
          <w:sz w:val="24"/>
          <w:lang w:val="ru-RU"/>
        </w:rPr>
        <w:t>).</w:t>
      </w:r>
    </w:p>
    <w:p w:rsidR="00CD2619" w:rsidRPr="00F62C26" w:rsidRDefault="00D66BCE">
      <w:pPr>
        <w:autoSpaceDE w:val="0"/>
        <w:autoSpaceDN w:val="0"/>
        <w:spacing w:before="72" w:after="0" w:line="262" w:lineRule="auto"/>
        <w:ind w:right="864"/>
        <w:rPr>
          <w:lang w:val="ru-RU"/>
        </w:rPr>
      </w:pPr>
      <w:r w:rsidRPr="00F62C26">
        <w:rPr>
          <w:rFonts w:ascii="Times New Roman" w:eastAsia="Times New Roman" w:hAnsi="Times New Roman"/>
          <w:color w:val="000000"/>
          <w:sz w:val="24"/>
          <w:lang w:val="ru-RU"/>
        </w:rPr>
        <w:t>Варианты грамматической нормы: литературные и разговорные падежные формы причастий; типичные ошибки употребления деепричастий‚ наречий.</w:t>
      </w:r>
    </w:p>
    <w:p w:rsidR="00CD2619" w:rsidRPr="00F62C26" w:rsidRDefault="00D66BCE">
      <w:pPr>
        <w:autoSpaceDE w:val="0"/>
        <w:autoSpaceDN w:val="0"/>
        <w:spacing w:before="72" w:after="0" w:line="230" w:lineRule="auto"/>
        <w:jc w:val="center"/>
        <w:rPr>
          <w:lang w:val="ru-RU"/>
        </w:rPr>
      </w:pPr>
      <w:r w:rsidRPr="00F62C26">
        <w:rPr>
          <w:rFonts w:ascii="Times New Roman" w:eastAsia="Times New Roman" w:hAnsi="Times New Roman"/>
          <w:color w:val="000000"/>
          <w:sz w:val="24"/>
          <w:lang w:val="ru-RU"/>
        </w:rPr>
        <w:t>Русская этикетная речевая манера общения. Запрет на употребление грубых слов, выражений, фраз.</w:t>
      </w:r>
    </w:p>
    <w:p w:rsidR="00CD2619" w:rsidRPr="00F62C26" w:rsidRDefault="00D66BCE">
      <w:pPr>
        <w:autoSpaceDE w:val="0"/>
        <w:autoSpaceDN w:val="0"/>
        <w:spacing w:before="70" w:after="0" w:line="262" w:lineRule="auto"/>
        <w:ind w:right="576"/>
        <w:rPr>
          <w:lang w:val="ru-RU"/>
        </w:rPr>
      </w:pPr>
      <w:r w:rsidRPr="00F62C26">
        <w:rPr>
          <w:rFonts w:ascii="Times New Roman" w:eastAsia="Times New Roman" w:hAnsi="Times New Roman"/>
          <w:color w:val="000000"/>
          <w:sz w:val="24"/>
          <w:lang w:val="ru-RU"/>
        </w:rPr>
        <w:t>Исключение категоричности в разговоре. Невербальный (несловесный) этикет общения. Этикет использования изобразительных жестов. Замещающие и сопровождающие жесты.</w:t>
      </w:r>
    </w:p>
    <w:p w:rsidR="00CD2619" w:rsidRPr="00F62C26" w:rsidRDefault="00D66BCE">
      <w:pPr>
        <w:autoSpaceDE w:val="0"/>
        <w:autoSpaceDN w:val="0"/>
        <w:spacing w:before="190" w:after="0" w:line="230" w:lineRule="auto"/>
        <w:ind w:left="180"/>
        <w:rPr>
          <w:lang w:val="ru-RU"/>
        </w:rPr>
      </w:pPr>
      <w:r w:rsidRPr="00F62C26">
        <w:rPr>
          <w:rFonts w:ascii="Times New Roman" w:eastAsia="Times New Roman" w:hAnsi="Times New Roman"/>
          <w:b/>
          <w:color w:val="000000"/>
          <w:sz w:val="24"/>
          <w:lang w:val="ru-RU"/>
        </w:rPr>
        <w:t>Раздел 3. Речь. Речевая деятельность. Текст</w:t>
      </w:r>
    </w:p>
    <w:p w:rsidR="00CD2619" w:rsidRPr="00F62C26" w:rsidRDefault="00D66BCE">
      <w:pPr>
        <w:tabs>
          <w:tab w:val="left" w:pos="180"/>
        </w:tabs>
        <w:autoSpaceDE w:val="0"/>
        <w:autoSpaceDN w:val="0"/>
        <w:spacing w:before="190" w:after="0" w:line="262" w:lineRule="auto"/>
        <w:ind w:right="432"/>
        <w:rPr>
          <w:lang w:val="ru-RU"/>
        </w:rPr>
      </w:pPr>
      <w:r w:rsidRPr="00F62C26">
        <w:rPr>
          <w:lang w:val="ru-RU"/>
        </w:rPr>
        <w:tab/>
      </w:r>
      <w:r w:rsidRPr="00F62C26">
        <w:rPr>
          <w:rFonts w:ascii="Times New Roman" w:eastAsia="Times New Roman" w:hAnsi="Times New Roman"/>
          <w:color w:val="000000"/>
          <w:sz w:val="24"/>
          <w:lang w:val="ru-RU"/>
        </w:rPr>
        <w:t>Традиции русского речевого общения. Коммуникативные стратегии и тактики устного общения: убеждение, комплимент, уговаривание, похвала.</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Текст. Виды абзацев. Основные типы текстовых структур. Заголовки текстов, их типы.</w:t>
      </w:r>
    </w:p>
    <w:p w:rsidR="00CD2619" w:rsidRPr="00F62C26" w:rsidRDefault="00D66BCE">
      <w:pPr>
        <w:autoSpaceDE w:val="0"/>
        <w:autoSpaceDN w:val="0"/>
        <w:spacing w:before="70" w:after="0" w:line="262" w:lineRule="auto"/>
        <w:ind w:right="288"/>
        <w:rPr>
          <w:lang w:val="ru-RU"/>
        </w:rPr>
      </w:pPr>
      <w:r w:rsidRPr="00F62C26">
        <w:rPr>
          <w:rFonts w:ascii="Times New Roman" w:eastAsia="Times New Roman" w:hAnsi="Times New Roman"/>
          <w:color w:val="000000"/>
          <w:sz w:val="24"/>
          <w:lang w:val="ru-RU"/>
        </w:rPr>
        <w:t xml:space="preserve">Информативная функция заголовков. Тексты </w:t>
      </w:r>
      <w:proofErr w:type="spellStart"/>
      <w:r w:rsidRPr="00F62C26">
        <w:rPr>
          <w:rFonts w:ascii="Times New Roman" w:eastAsia="Times New Roman" w:hAnsi="Times New Roman"/>
          <w:color w:val="000000"/>
          <w:sz w:val="24"/>
          <w:lang w:val="ru-RU"/>
        </w:rPr>
        <w:t>аргументативного</w:t>
      </w:r>
      <w:proofErr w:type="spellEnd"/>
      <w:r w:rsidRPr="00F62C26">
        <w:rPr>
          <w:rFonts w:ascii="Times New Roman" w:eastAsia="Times New Roman" w:hAnsi="Times New Roman"/>
          <w:color w:val="000000"/>
          <w:sz w:val="24"/>
          <w:lang w:val="ru-RU"/>
        </w:rPr>
        <w:t xml:space="preserve"> типа: рассуждение, доказательство, объяснение.</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Разговорная речь. Спор, виды спора. Корректные приёмы ведения спора. Дискуссия.</w:t>
      </w:r>
    </w:p>
    <w:p w:rsidR="00CD2619" w:rsidRPr="00F62C26" w:rsidRDefault="00D66BCE">
      <w:pPr>
        <w:tabs>
          <w:tab w:val="left" w:pos="180"/>
        </w:tabs>
        <w:autoSpaceDE w:val="0"/>
        <w:autoSpaceDN w:val="0"/>
        <w:spacing w:before="70" w:after="0" w:line="262" w:lineRule="auto"/>
        <w:ind w:right="1008"/>
        <w:rPr>
          <w:lang w:val="ru-RU"/>
        </w:rPr>
      </w:pPr>
      <w:r w:rsidRPr="00F62C26">
        <w:rPr>
          <w:lang w:val="ru-RU"/>
        </w:rPr>
        <w:tab/>
      </w:r>
      <w:r w:rsidRPr="00F62C26">
        <w:rPr>
          <w:rFonts w:ascii="Times New Roman" w:eastAsia="Times New Roman" w:hAnsi="Times New Roman"/>
          <w:color w:val="000000"/>
          <w:sz w:val="24"/>
          <w:lang w:val="ru-RU"/>
        </w:rPr>
        <w:t>Публицистический стиль. Путевые записки. Текст рекламного объявления, его языковые и структурные особенности.</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 xml:space="preserve">Язык художественной литературы. </w:t>
      </w:r>
      <w:proofErr w:type="spellStart"/>
      <w:r w:rsidRPr="00F62C26">
        <w:rPr>
          <w:rFonts w:ascii="Times New Roman" w:eastAsia="Times New Roman" w:hAnsi="Times New Roman"/>
          <w:color w:val="000000"/>
          <w:sz w:val="24"/>
          <w:lang w:val="ru-RU"/>
        </w:rPr>
        <w:t>Фактуальная</w:t>
      </w:r>
      <w:proofErr w:type="spellEnd"/>
      <w:r w:rsidRPr="00F62C26">
        <w:rPr>
          <w:rFonts w:ascii="Times New Roman" w:eastAsia="Times New Roman" w:hAnsi="Times New Roman"/>
          <w:color w:val="000000"/>
          <w:sz w:val="24"/>
          <w:lang w:val="ru-RU"/>
        </w:rPr>
        <w:t xml:space="preserve"> и подтекстовая информация в текстах</w:t>
      </w:r>
    </w:p>
    <w:p w:rsidR="00CD2619" w:rsidRPr="00F62C26" w:rsidRDefault="00CD2619">
      <w:pPr>
        <w:rPr>
          <w:lang w:val="ru-RU"/>
        </w:rPr>
        <w:sectPr w:rsidR="00CD2619" w:rsidRPr="00F62C26">
          <w:pgSz w:w="11900" w:h="16840"/>
          <w:pgMar w:top="166" w:right="654" w:bottom="378" w:left="666" w:header="720" w:footer="720" w:gutter="0"/>
          <w:cols w:space="720" w:equalWidth="0">
            <w:col w:w="10580"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30" w:lineRule="auto"/>
        <w:rPr>
          <w:lang w:val="ru-RU"/>
        </w:rPr>
      </w:pPr>
      <w:r w:rsidRPr="00F62C26">
        <w:rPr>
          <w:rFonts w:ascii="Times New Roman" w:eastAsia="Times New Roman" w:hAnsi="Times New Roman"/>
          <w:color w:val="000000"/>
          <w:sz w:val="24"/>
          <w:lang w:val="ru-RU"/>
        </w:rPr>
        <w:t xml:space="preserve">художественного стиля речи. Сильные позиции в художественных текстах. Притча. </w:t>
      </w:r>
    </w:p>
    <w:p w:rsidR="00CD2619" w:rsidRPr="00F62C26" w:rsidRDefault="00D66BCE">
      <w:pPr>
        <w:autoSpaceDE w:val="0"/>
        <w:autoSpaceDN w:val="0"/>
        <w:spacing w:before="262" w:after="0" w:line="230" w:lineRule="auto"/>
        <w:rPr>
          <w:lang w:val="ru-RU"/>
        </w:rPr>
      </w:pPr>
      <w:r w:rsidRPr="00F62C26">
        <w:rPr>
          <w:rFonts w:ascii="Times New Roman" w:eastAsia="Times New Roman" w:hAnsi="Times New Roman"/>
          <w:b/>
          <w:color w:val="000000"/>
          <w:sz w:val="24"/>
          <w:lang w:val="ru-RU"/>
        </w:rPr>
        <w:t>8 КЛАСС</w:t>
      </w:r>
    </w:p>
    <w:p w:rsidR="00CD2619" w:rsidRPr="00F62C26" w:rsidRDefault="00D66BCE">
      <w:pPr>
        <w:tabs>
          <w:tab w:val="left" w:pos="180"/>
        </w:tabs>
        <w:autoSpaceDE w:val="0"/>
        <w:autoSpaceDN w:val="0"/>
        <w:spacing w:before="166" w:after="0" w:line="271" w:lineRule="auto"/>
        <w:rPr>
          <w:lang w:val="ru-RU"/>
        </w:rPr>
      </w:pPr>
      <w:r w:rsidRPr="00F62C26">
        <w:rPr>
          <w:lang w:val="ru-RU"/>
        </w:rPr>
        <w:tab/>
      </w:r>
      <w:r w:rsidRPr="00F62C26">
        <w:rPr>
          <w:rFonts w:ascii="Times New Roman" w:eastAsia="Times New Roman" w:hAnsi="Times New Roman"/>
          <w:b/>
          <w:color w:val="000000"/>
          <w:sz w:val="24"/>
          <w:lang w:val="ru-RU"/>
        </w:rPr>
        <w:t xml:space="preserve">Раздел 1. Язык и культура </w:t>
      </w:r>
      <w:r w:rsidRPr="00F62C26">
        <w:rPr>
          <w:lang w:val="ru-RU"/>
        </w:rPr>
        <w:br/>
      </w:r>
      <w:r w:rsidRPr="00F62C26">
        <w:rPr>
          <w:lang w:val="ru-RU"/>
        </w:rPr>
        <w:tab/>
      </w:r>
      <w:r w:rsidRPr="00F62C26">
        <w:rPr>
          <w:rFonts w:ascii="Times New Roman" w:eastAsia="Times New Roman" w:hAnsi="Times New Roman"/>
          <w:color w:val="000000"/>
          <w:sz w:val="24"/>
          <w:lang w:val="ru-RU"/>
        </w:rPr>
        <w:t xml:space="preserve">Исконно русская лексика: слова общеиндоевропейского фонда, слова праславянского </w:t>
      </w:r>
      <w:r w:rsidRPr="00F62C26">
        <w:rPr>
          <w:lang w:val="ru-RU"/>
        </w:rPr>
        <w:br/>
      </w:r>
      <w:r w:rsidRPr="00F62C26">
        <w:rPr>
          <w:rFonts w:ascii="Times New Roman" w:eastAsia="Times New Roman" w:hAnsi="Times New Roman"/>
          <w:color w:val="000000"/>
          <w:sz w:val="24"/>
          <w:lang w:val="ru-RU"/>
        </w:rPr>
        <w:t>(общеславянского) языка, древнерусские (</w:t>
      </w:r>
      <w:proofErr w:type="spellStart"/>
      <w:r w:rsidRPr="00F62C26">
        <w:rPr>
          <w:rFonts w:ascii="Times New Roman" w:eastAsia="Times New Roman" w:hAnsi="Times New Roman"/>
          <w:color w:val="000000"/>
          <w:sz w:val="24"/>
          <w:lang w:val="ru-RU"/>
        </w:rPr>
        <w:t>общевосточнославянские</w:t>
      </w:r>
      <w:proofErr w:type="spellEnd"/>
      <w:r w:rsidRPr="00F62C26">
        <w:rPr>
          <w:rFonts w:ascii="Times New Roman" w:eastAsia="Times New Roman" w:hAnsi="Times New Roman"/>
          <w:color w:val="000000"/>
          <w:sz w:val="24"/>
          <w:lang w:val="ru-RU"/>
        </w:rPr>
        <w:t>) слова, собственно русские слова.</w:t>
      </w:r>
    </w:p>
    <w:p w:rsidR="00CD2619" w:rsidRPr="00F62C26" w:rsidRDefault="00D66BCE">
      <w:pPr>
        <w:autoSpaceDE w:val="0"/>
        <w:autoSpaceDN w:val="0"/>
        <w:spacing w:before="70" w:after="0" w:line="262" w:lineRule="auto"/>
        <w:ind w:right="288"/>
        <w:rPr>
          <w:lang w:val="ru-RU"/>
        </w:rPr>
      </w:pPr>
      <w:proofErr w:type="gramStart"/>
      <w:r w:rsidRPr="00F62C26">
        <w:rPr>
          <w:rFonts w:ascii="Times New Roman" w:eastAsia="Times New Roman" w:hAnsi="Times New Roman"/>
          <w:color w:val="000000"/>
          <w:sz w:val="24"/>
          <w:lang w:val="ru-RU"/>
        </w:rPr>
        <w:t>Собственно</w:t>
      </w:r>
      <w:proofErr w:type="gramEnd"/>
      <w:r w:rsidRPr="00F62C26">
        <w:rPr>
          <w:rFonts w:ascii="Times New Roman" w:eastAsia="Times New Roman" w:hAnsi="Times New Roman"/>
          <w:color w:val="000000"/>
          <w:sz w:val="24"/>
          <w:lang w:val="ru-RU"/>
        </w:rPr>
        <w:t xml:space="preserve"> русские слова как база и основной источник развития лексики русского литературного языка.</w:t>
      </w:r>
    </w:p>
    <w:p w:rsidR="00CD2619" w:rsidRPr="00F62C26" w:rsidRDefault="00D66BCE">
      <w:pPr>
        <w:tabs>
          <w:tab w:val="left" w:pos="180"/>
        </w:tabs>
        <w:autoSpaceDE w:val="0"/>
        <w:autoSpaceDN w:val="0"/>
        <w:spacing w:before="70" w:after="0" w:line="262" w:lineRule="auto"/>
        <w:ind w:right="432"/>
        <w:rPr>
          <w:lang w:val="ru-RU"/>
        </w:rPr>
      </w:pPr>
      <w:r w:rsidRPr="00F62C26">
        <w:rPr>
          <w:lang w:val="ru-RU"/>
        </w:rPr>
        <w:tab/>
      </w:r>
      <w:r w:rsidRPr="00F62C26">
        <w:rPr>
          <w:rFonts w:ascii="Times New Roman" w:eastAsia="Times New Roman" w:hAnsi="Times New Roman"/>
          <w:color w:val="000000"/>
          <w:sz w:val="24"/>
          <w:lang w:val="ru-RU"/>
        </w:rPr>
        <w:t>Роль старославянизмов в развитии русского литературного языка и их приметы. Стилистически нейтральные, книжные, устаревшие старославянизмы.</w:t>
      </w:r>
    </w:p>
    <w:p w:rsidR="00CD2619" w:rsidRPr="00F62C26" w:rsidRDefault="00D66BCE">
      <w:pPr>
        <w:tabs>
          <w:tab w:val="left" w:pos="180"/>
        </w:tabs>
        <w:autoSpaceDE w:val="0"/>
        <w:autoSpaceDN w:val="0"/>
        <w:spacing w:before="72" w:after="0" w:line="262" w:lineRule="auto"/>
        <w:ind w:right="432"/>
        <w:rPr>
          <w:lang w:val="ru-RU"/>
        </w:rPr>
      </w:pPr>
      <w:r w:rsidRPr="00F62C26">
        <w:rPr>
          <w:lang w:val="ru-RU"/>
        </w:rPr>
        <w:tab/>
      </w:r>
      <w:r w:rsidRPr="00F62C26">
        <w:rPr>
          <w:rFonts w:ascii="Times New Roman" w:eastAsia="Times New Roman" w:hAnsi="Times New Roman"/>
          <w:color w:val="000000"/>
          <w:sz w:val="24"/>
          <w:lang w:val="ru-RU"/>
        </w:rPr>
        <w:t>Иноязычная лексика в разговорной речи, современной публицистике, в том числе в дисплейных текстах.</w:t>
      </w:r>
    </w:p>
    <w:p w:rsidR="00CD2619" w:rsidRPr="00F62C26" w:rsidRDefault="00D66BCE">
      <w:pPr>
        <w:autoSpaceDE w:val="0"/>
        <w:autoSpaceDN w:val="0"/>
        <w:spacing w:before="72" w:after="0" w:line="230" w:lineRule="auto"/>
        <w:jc w:val="center"/>
        <w:rPr>
          <w:lang w:val="ru-RU"/>
        </w:rPr>
      </w:pPr>
      <w:r w:rsidRPr="00F62C26">
        <w:rPr>
          <w:rFonts w:ascii="Times New Roman" w:eastAsia="Times New Roman" w:hAnsi="Times New Roman"/>
          <w:color w:val="000000"/>
          <w:sz w:val="24"/>
          <w:lang w:val="ru-RU"/>
        </w:rPr>
        <w:t>Речевой этикет. Благопожелание как ключевая идея речевого этикета. Речевой этикет и вежливость.</w:t>
      </w:r>
    </w:p>
    <w:p w:rsidR="00CD2619" w:rsidRPr="00F62C26" w:rsidRDefault="00D66BCE">
      <w:pPr>
        <w:autoSpaceDE w:val="0"/>
        <w:autoSpaceDN w:val="0"/>
        <w:spacing w:before="70" w:after="0" w:line="262" w:lineRule="auto"/>
        <w:ind w:right="288"/>
        <w:rPr>
          <w:lang w:val="ru-RU"/>
        </w:rPr>
      </w:pPr>
      <w:r w:rsidRPr="00F62C26">
        <w:rPr>
          <w:rFonts w:ascii="Times New Roman" w:eastAsia="Times New Roman" w:hAnsi="Times New Roman"/>
          <w:color w:val="000000"/>
          <w:sz w:val="24"/>
          <w:lang w:val="ru-RU"/>
        </w:rPr>
        <w:t>«Ты» и «вы» в русском речевом этикете и в западноевропейском, американском речевых этикетах. Специфика приветствий у русских и других народов.</w:t>
      </w:r>
    </w:p>
    <w:p w:rsidR="00CD2619" w:rsidRPr="00F62C26" w:rsidRDefault="00D66BCE">
      <w:pPr>
        <w:tabs>
          <w:tab w:val="left" w:pos="180"/>
        </w:tabs>
        <w:autoSpaceDE w:val="0"/>
        <w:autoSpaceDN w:val="0"/>
        <w:spacing w:before="190" w:after="0" w:line="286" w:lineRule="auto"/>
        <w:rPr>
          <w:lang w:val="ru-RU"/>
        </w:rPr>
      </w:pPr>
      <w:r w:rsidRPr="00F62C26">
        <w:rPr>
          <w:lang w:val="ru-RU"/>
        </w:rPr>
        <w:tab/>
      </w:r>
      <w:r w:rsidRPr="00F62C26">
        <w:rPr>
          <w:rFonts w:ascii="Times New Roman" w:eastAsia="Times New Roman" w:hAnsi="Times New Roman"/>
          <w:b/>
          <w:color w:val="000000"/>
          <w:sz w:val="24"/>
          <w:lang w:val="ru-RU"/>
        </w:rPr>
        <w:t xml:space="preserve">Раздел 2. Культура речи </w:t>
      </w:r>
      <w:r w:rsidRPr="00F62C26">
        <w:rPr>
          <w:lang w:val="ru-RU"/>
        </w:rPr>
        <w:br/>
      </w:r>
      <w:r w:rsidRPr="00F62C26">
        <w:rPr>
          <w:lang w:val="ru-RU"/>
        </w:rPr>
        <w:tab/>
      </w:r>
      <w:r w:rsidRPr="00F62C26">
        <w:rPr>
          <w:rFonts w:ascii="Times New Roman" w:eastAsia="Times New Roman" w:hAnsi="Times New Roman"/>
          <w:color w:val="000000"/>
          <w:sz w:val="24"/>
          <w:lang w:val="ru-RU"/>
        </w:rPr>
        <w:t xml:space="preserve">Основные орфоэпические нормы современного русского литературного языка. Типичные </w:t>
      </w:r>
      <w:r w:rsidRPr="00F62C26">
        <w:rPr>
          <w:lang w:val="ru-RU"/>
        </w:rPr>
        <w:br/>
      </w:r>
      <w:r w:rsidRPr="00F62C26">
        <w:rPr>
          <w:rFonts w:ascii="Times New Roman" w:eastAsia="Times New Roman" w:hAnsi="Times New Roman"/>
          <w:color w:val="000000"/>
          <w:sz w:val="24"/>
          <w:lang w:val="ru-RU"/>
        </w:rPr>
        <w:t xml:space="preserve">орфоэпические ошибки в современной речи: произношение гласных [э], [о] после мягких согласных  и шипящих;  безударный  [о]  в  словах иноязычного происхождения; произношение парных по твёрдости-мягкости согласных перед </w:t>
      </w:r>
      <w:r w:rsidRPr="00F62C26">
        <w:rPr>
          <w:rFonts w:ascii="Times New Roman" w:eastAsia="Times New Roman" w:hAnsi="Times New Roman"/>
          <w:i/>
          <w:color w:val="000000"/>
          <w:sz w:val="24"/>
          <w:lang w:val="ru-RU"/>
        </w:rPr>
        <w:t>е</w:t>
      </w:r>
      <w:r w:rsidRPr="00F62C26">
        <w:rPr>
          <w:rFonts w:ascii="Times New Roman" w:eastAsia="Times New Roman" w:hAnsi="Times New Roman"/>
          <w:color w:val="000000"/>
          <w:sz w:val="24"/>
          <w:lang w:val="ru-RU"/>
        </w:rPr>
        <w:t xml:space="preserve"> в словах иноязычного происхождения; произношение безударного [а] после </w:t>
      </w:r>
      <w:r w:rsidRPr="00F62C26">
        <w:rPr>
          <w:rFonts w:ascii="Times New Roman" w:eastAsia="Times New Roman" w:hAnsi="Times New Roman"/>
          <w:i/>
          <w:color w:val="000000"/>
          <w:sz w:val="24"/>
          <w:lang w:val="ru-RU"/>
        </w:rPr>
        <w:t>ж</w:t>
      </w:r>
      <w:r w:rsidRPr="00F62C26">
        <w:rPr>
          <w:rFonts w:ascii="Times New Roman" w:eastAsia="Times New Roman" w:hAnsi="Times New Roman"/>
          <w:color w:val="000000"/>
          <w:sz w:val="24"/>
          <w:lang w:val="ru-RU"/>
        </w:rPr>
        <w:t xml:space="preserve"> и </w:t>
      </w:r>
      <w:r w:rsidRPr="00F62C26">
        <w:rPr>
          <w:rFonts w:ascii="Times New Roman" w:eastAsia="Times New Roman" w:hAnsi="Times New Roman"/>
          <w:i/>
          <w:color w:val="000000"/>
          <w:sz w:val="24"/>
          <w:lang w:val="ru-RU"/>
        </w:rPr>
        <w:t>ш</w:t>
      </w:r>
      <w:r w:rsidRPr="00F62C26">
        <w:rPr>
          <w:rFonts w:ascii="Times New Roman" w:eastAsia="Times New Roman" w:hAnsi="Times New Roman"/>
          <w:color w:val="000000"/>
          <w:sz w:val="24"/>
          <w:lang w:val="ru-RU"/>
        </w:rPr>
        <w:t xml:space="preserve">; произношение сочетания </w:t>
      </w:r>
      <w:proofErr w:type="spellStart"/>
      <w:r w:rsidRPr="00F62C26">
        <w:rPr>
          <w:rFonts w:ascii="Times New Roman" w:eastAsia="Times New Roman" w:hAnsi="Times New Roman"/>
          <w:i/>
          <w:color w:val="000000"/>
          <w:sz w:val="24"/>
          <w:lang w:val="ru-RU"/>
        </w:rPr>
        <w:t>чн</w:t>
      </w:r>
      <w:proofErr w:type="spellEnd"/>
      <w:r w:rsidRPr="00F62C26">
        <w:rPr>
          <w:rFonts w:ascii="Times New Roman" w:eastAsia="Times New Roman" w:hAnsi="Times New Roman"/>
          <w:color w:val="000000"/>
          <w:sz w:val="24"/>
          <w:lang w:val="ru-RU"/>
        </w:rPr>
        <w:t xml:space="preserve"> и </w:t>
      </w:r>
      <w:proofErr w:type="spellStart"/>
      <w:r w:rsidRPr="00F62C26">
        <w:rPr>
          <w:rFonts w:ascii="Times New Roman" w:eastAsia="Times New Roman" w:hAnsi="Times New Roman"/>
          <w:i/>
          <w:color w:val="000000"/>
          <w:sz w:val="24"/>
          <w:lang w:val="ru-RU"/>
        </w:rPr>
        <w:t>чт</w:t>
      </w:r>
      <w:proofErr w:type="spellEnd"/>
      <w:r w:rsidRPr="00F62C26">
        <w:rPr>
          <w:rFonts w:ascii="Times New Roman" w:eastAsia="Times New Roman" w:hAnsi="Times New Roman"/>
          <w:color w:val="000000"/>
          <w:sz w:val="24"/>
          <w:lang w:val="ru-RU"/>
        </w:rPr>
        <w:t>; произношение женских отчеств на</w:t>
      </w:r>
      <w:r w:rsidRPr="00F62C26">
        <w:rPr>
          <w:rFonts w:ascii="Times New Roman" w:eastAsia="Times New Roman" w:hAnsi="Times New Roman"/>
          <w:i/>
          <w:color w:val="000000"/>
          <w:sz w:val="24"/>
          <w:lang w:val="ru-RU"/>
        </w:rPr>
        <w:t xml:space="preserve"> -</w:t>
      </w:r>
      <w:proofErr w:type="spellStart"/>
      <w:r w:rsidRPr="00F62C26">
        <w:rPr>
          <w:rFonts w:ascii="Times New Roman" w:eastAsia="Times New Roman" w:hAnsi="Times New Roman"/>
          <w:i/>
          <w:color w:val="000000"/>
          <w:sz w:val="24"/>
          <w:lang w:val="ru-RU"/>
        </w:rPr>
        <w:t>ична</w:t>
      </w:r>
      <w:proofErr w:type="spellEnd"/>
      <w:r w:rsidRPr="00F62C26">
        <w:rPr>
          <w:rFonts w:ascii="Times New Roman" w:eastAsia="Times New Roman" w:hAnsi="Times New Roman"/>
          <w:i/>
          <w:color w:val="000000"/>
          <w:sz w:val="24"/>
          <w:lang w:val="ru-RU"/>
        </w:rPr>
        <w:t>, -</w:t>
      </w:r>
      <w:proofErr w:type="spellStart"/>
      <w:r w:rsidRPr="00F62C26">
        <w:rPr>
          <w:rFonts w:ascii="Times New Roman" w:eastAsia="Times New Roman" w:hAnsi="Times New Roman"/>
          <w:i/>
          <w:color w:val="000000"/>
          <w:sz w:val="24"/>
          <w:lang w:val="ru-RU"/>
        </w:rPr>
        <w:t>инична</w:t>
      </w:r>
      <w:proofErr w:type="spellEnd"/>
      <w:r w:rsidRPr="00F62C26">
        <w:rPr>
          <w:rFonts w:ascii="Times New Roman" w:eastAsia="Times New Roman" w:hAnsi="Times New Roman"/>
          <w:color w:val="000000"/>
          <w:sz w:val="24"/>
          <w:lang w:val="ru-RU"/>
        </w:rPr>
        <w:t xml:space="preserve">; произношение твёрдого [н] перед мягкими [ф’] и [в’]; произношение мягкого [н] перед </w:t>
      </w:r>
      <w:r w:rsidRPr="00F62C26">
        <w:rPr>
          <w:rFonts w:ascii="Times New Roman" w:eastAsia="Times New Roman" w:hAnsi="Times New Roman"/>
          <w:i/>
          <w:color w:val="000000"/>
          <w:sz w:val="24"/>
          <w:lang w:val="ru-RU"/>
        </w:rPr>
        <w:t>ч</w:t>
      </w:r>
      <w:r w:rsidRPr="00F62C26">
        <w:rPr>
          <w:rFonts w:ascii="Times New Roman" w:eastAsia="Times New Roman" w:hAnsi="Times New Roman"/>
          <w:color w:val="000000"/>
          <w:sz w:val="24"/>
          <w:lang w:val="ru-RU"/>
        </w:rPr>
        <w:t xml:space="preserve"> и </w:t>
      </w:r>
      <w:r w:rsidRPr="00F62C26">
        <w:rPr>
          <w:rFonts w:ascii="Times New Roman" w:eastAsia="Times New Roman" w:hAnsi="Times New Roman"/>
          <w:i/>
          <w:color w:val="000000"/>
          <w:sz w:val="24"/>
          <w:lang w:val="ru-RU"/>
        </w:rPr>
        <w:t>щ</w:t>
      </w:r>
      <w:r w:rsidRPr="00F62C26">
        <w:rPr>
          <w:rFonts w:ascii="Times New Roman" w:eastAsia="Times New Roman" w:hAnsi="Times New Roman"/>
          <w:color w:val="000000"/>
          <w:sz w:val="24"/>
          <w:lang w:val="ru-RU"/>
        </w:rPr>
        <w:t>.</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Типичные акцентологические ошибки в современной речи.</w:t>
      </w:r>
    </w:p>
    <w:p w:rsidR="00CD2619" w:rsidRPr="00F62C26" w:rsidRDefault="00D66BCE">
      <w:pPr>
        <w:autoSpaceDE w:val="0"/>
        <w:autoSpaceDN w:val="0"/>
        <w:spacing w:before="70" w:after="0" w:line="281" w:lineRule="auto"/>
        <w:ind w:right="432" w:firstLine="180"/>
        <w:rPr>
          <w:lang w:val="ru-RU"/>
        </w:rPr>
      </w:pPr>
      <w:r w:rsidRPr="00F62C26">
        <w:rPr>
          <w:rFonts w:ascii="Times New Roman" w:eastAsia="Times New Roman" w:hAnsi="Times New Roman"/>
          <w:color w:val="000000"/>
          <w:sz w:val="24"/>
          <w:lang w:val="ru-RU"/>
        </w:rPr>
        <w:t>Основные лексические нормы современного русского литературного языка. Терминология и точность речи. Нормы употребления терминов в научном стиле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 заимствованных слов.</w:t>
      </w:r>
    </w:p>
    <w:p w:rsidR="00CD2619" w:rsidRPr="00F62C26" w:rsidRDefault="00D66BCE">
      <w:pPr>
        <w:autoSpaceDE w:val="0"/>
        <w:autoSpaceDN w:val="0"/>
        <w:spacing w:before="70" w:after="0" w:line="271" w:lineRule="auto"/>
        <w:ind w:firstLine="180"/>
        <w:rPr>
          <w:lang w:val="ru-RU"/>
        </w:rPr>
      </w:pPr>
      <w:r w:rsidRPr="00F62C26">
        <w:rPr>
          <w:rFonts w:ascii="Times New Roman" w:eastAsia="Times New Roman" w:hAnsi="Times New Roman"/>
          <w:color w:val="000000"/>
          <w:sz w:val="24"/>
          <w:lang w:val="ru-RU"/>
        </w:rPr>
        <w:t>Основные грамматические нормы. Отражение вариантов грамматической нормы в современных грамматических словарях и справочниках. Варианты грамматической нормы согласования сказуемого с подлежащим. Типичные грамматические ошибки в согласовании и управлении.</w:t>
      </w:r>
    </w:p>
    <w:p w:rsidR="00CD2619" w:rsidRPr="00F62C26" w:rsidRDefault="00D66BCE">
      <w:pPr>
        <w:autoSpaceDE w:val="0"/>
        <w:autoSpaceDN w:val="0"/>
        <w:spacing w:before="72" w:after="0" w:line="271" w:lineRule="auto"/>
        <w:ind w:firstLine="180"/>
        <w:rPr>
          <w:lang w:val="ru-RU"/>
        </w:rPr>
      </w:pPr>
      <w:r w:rsidRPr="00F62C26">
        <w:rPr>
          <w:rFonts w:ascii="Times New Roman" w:eastAsia="Times New Roman" w:hAnsi="Times New Roman"/>
          <w:color w:val="000000"/>
          <w:sz w:val="24"/>
          <w:lang w:val="ru-RU"/>
        </w:rPr>
        <w:t>Активные процессы в речевом этикете. Новые варианты приветствия и прощания, возникшие в СМИ: изменение обращений‚ использования собственных имён. Этикетные речевые тактики и приёмы в коммуникации‚ помогающие противостоять речевой агрессии. Синонимия речевых формул.</w:t>
      </w:r>
    </w:p>
    <w:p w:rsidR="00CD2619" w:rsidRPr="00F62C26" w:rsidRDefault="00D66BCE">
      <w:pPr>
        <w:autoSpaceDE w:val="0"/>
        <w:autoSpaceDN w:val="0"/>
        <w:spacing w:before="190" w:after="0" w:line="271" w:lineRule="auto"/>
        <w:ind w:left="180" w:right="720"/>
        <w:rPr>
          <w:lang w:val="ru-RU"/>
        </w:rPr>
      </w:pPr>
      <w:r w:rsidRPr="00F62C26">
        <w:rPr>
          <w:rFonts w:ascii="Times New Roman" w:eastAsia="Times New Roman" w:hAnsi="Times New Roman"/>
          <w:b/>
          <w:color w:val="000000"/>
          <w:sz w:val="24"/>
          <w:lang w:val="ru-RU"/>
        </w:rPr>
        <w:t xml:space="preserve">Раздел 3. Речь. Речевая деятельность. Текст </w:t>
      </w:r>
      <w:r w:rsidRPr="00F62C26">
        <w:rPr>
          <w:lang w:val="ru-RU"/>
        </w:rPr>
        <w:br/>
      </w:r>
      <w:r w:rsidRPr="00F62C26">
        <w:rPr>
          <w:rFonts w:ascii="Times New Roman" w:eastAsia="Times New Roman" w:hAnsi="Times New Roman"/>
          <w:color w:val="000000"/>
          <w:sz w:val="24"/>
          <w:lang w:val="ru-RU"/>
        </w:rPr>
        <w:t xml:space="preserve">Эффективные приёмы слушания. </w:t>
      </w:r>
      <w:proofErr w:type="spellStart"/>
      <w:r w:rsidRPr="00F62C26">
        <w:rPr>
          <w:rFonts w:ascii="Times New Roman" w:eastAsia="Times New Roman" w:hAnsi="Times New Roman"/>
          <w:color w:val="000000"/>
          <w:sz w:val="24"/>
          <w:lang w:val="ru-RU"/>
        </w:rPr>
        <w:t>Предтекстовый</w:t>
      </w:r>
      <w:proofErr w:type="spellEnd"/>
      <w:r w:rsidRPr="00F62C26">
        <w:rPr>
          <w:rFonts w:ascii="Times New Roman" w:eastAsia="Times New Roman" w:hAnsi="Times New Roman"/>
          <w:color w:val="000000"/>
          <w:sz w:val="24"/>
          <w:lang w:val="ru-RU"/>
        </w:rPr>
        <w:t xml:space="preserve">, текстовый и </w:t>
      </w:r>
      <w:proofErr w:type="spellStart"/>
      <w:r w:rsidRPr="00F62C26">
        <w:rPr>
          <w:rFonts w:ascii="Times New Roman" w:eastAsia="Times New Roman" w:hAnsi="Times New Roman"/>
          <w:color w:val="000000"/>
          <w:sz w:val="24"/>
          <w:lang w:val="ru-RU"/>
        </w:rPr>
        <w:t>послетекстовый</w:t>
      </w:r>
      <w:proofErr w:type="spellEnd"/>
      <w:r w:rsidRPr="00F62C26">
        <w:rPr>
          <w:rFonts w:ascii="Times New Roman" w:eastAsia="Times New Roman" w:hAnsi="Times New Roman"/>
          <w:color w:val="000000"/>
          <w:sz w:val="24"/>
          <w:lang w:val="ru-RU"/>
        </w:rPr>
        <w:t xml:space="preserve"> этапы работы. Основные способы и средства получения и переработки информации.</w:t>
      </w:r>
    </w:p>
    <w:p w:rsidR="00CD2619" w:rsidRPr="00F62C26" w:rsidRDefault="00D66BCE">
      <w:pPr>
        <w:tabs>
          <w:tab w:val="left" w:pos="180"/>
        </w:tabs>
        <w:autoSpaceDE w:val="0"/>
        <w:autoSpaceDN w:val="0"/>
        <w:spacing w:before="70" w:after="0" w:line="262" w:lineRule="auto"/>
        <w:ind w:right="1152"/>
        <w:rPr>
          <w:lang w:val="ru-RU"/>
        </w:rPr>
      </w:pPr>
      <w:r w:rsidRPr="00F62C26">
        <w:rPr>
          <w:lang w:val="ru-RU"/>
        </w:rPr>
        <w:tab/>
      </w:r>
      <w:r w:rsidRPr="00F62C26">
        <w:rPr>
          <w:rFonts w:ascii="Times New Roman" w:eastAsia="Times New Roman" w:hAnsi="Times New Roman"/>
          <w:color w:val="000000"/>
          <w:sz w:val="24"/>
          <w:lang w:val="ru-RU"/>
        </w:rPr>
        <w:t>Структура аргументации: тезис, аргумент. Способы аргументации. Правила эффективной аргументации.</w:t>
      </w:r>
    </w:p>
    <w:p w:rsidR="00CD2619" w:rsidRPr="00F62C26" w:rsidRDefault="00D66BCE">
      <w:pPr>
        <w:tabs>
          <w:tab w:val="left" w:pos="180"/>
        </w:tabs>
        <w:autoSpaceDE w:val="0"/>
        <w:autoSpaceDN w:val="0"/>
        <w:spacing w:before="70" w:after="0" w:line="262" w:lineRule="auto"/>
        <w:ind w:right="576"/>
        <w:rPr>
          <w:lang w:val="ru-RU"/>
        </w:rPr>
      </w:pPr>
      <w:r w:rsidRPr="00F62C26">
        <w:rPr>
          <w:lang w:val="ru-RU"/>
        </w:rPr>
        <w:tab/>
      </w:r>
      <w:r w:rsidRPr="00F62C26">
        <w:rPr>
          <w:rFonts w:ascii="Times New Roman" w:eastAsia="Times New Roman" w:hAnsi="Times New Roman"/>
          <w:color w:val="000000"/>
          <w:sz w:val="24"/>
          <w:lang w:val="ru-RU"/>
        </w:rPr>
        <w:t>Доказательство и его структура. Прямые и косвенные доказательства. Способы опровержения доводов оппонента: критика тезиса, критика аргументов, критика демонстрации.</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 xml:space="preserve">Разговорная речь. </w:t>
      </w:r>
      <w:proofErr w:type="spellStart"/>
      <w:r w:rsidRPr="00F62C26">
        <w:rPr>
          <w:rFonts w:ascii="Times New Roman" w:eastAsia="Times New Roman" w:hAnsi="Times New Roman"/>
          <w:color w:val="000000"/>
          <w:sz w:val="24"/>
          <w:lang w:val="ru-RU"/>
        </w:rPr>
        <w:t>Самохарактеристика</w:t>
      </w:r>
      <w:proofErr w:type="spellEnd"/>
      <w:r w:rsidRPr="00F62C26">
        <w:rPr>
          <w:rFonts w:ascii="Times New Roman" w:eastAsia="Times New Roman" w:hAnsi="Times New Roman"/>
          <w:color w:val="000000"/>
          <w:sz w:val="24"/>
          <w:lang w:val="ru-RU"/>
        </w:rPr>
        <w:t xml:space="preserve">, </w:t>
      </w:r>
      <w:proofErr w:type="spellStart"/>
      <w:r w:rsidRPr="00F62C26">
        <w:rPr>
          <w:rFonts w:ascii="Times New Roman" w:eastAsia="Times New Roman" w:hAnsi="Times New Roman"/>
          <w:color w:val="000000"/>
          <w:sz w:val="24"/>
          <w:lang w:val="ru-RU"/>
        </w:rPr>
        <w:t>самопрезентация</w:t>
      </w:r>
      <w:proofErr w:type="spellEnd"/>
      <w:r w:rsidRPr="00F62C26">
        <w:rPr>
          <w:rFonts w:ascii="Times New Roman" w:eastAsia="Times New Roman" w:hAnsi="Times New Roman"/>
          <w:color w:val="000000"/>
          <w:sz w:val="24"/>
          <w:lang w:val="ru-RU"/>
        </w:rPr>
        <w:t>, поздравление.</w:t>
      </w:r>
    </w:p>
    <w:p w:rsidR="00CD2619" w:rsidRPr="00F62C26" w:rsidRDefault="00D66BCE">
      <w:pPr>
        <w:autoSpaceDE w:val="0"/>
        <w:autoSpaceDN w:val="0"/>
        <w:spacing w:before="70" w:after="0" w:line="271" w:lineRule="auto"/>
        <w:ind w:right="152" w:firstLine="180"/>
        <w:jc w:val="both"/>
        <w:rPr>
          <w:lang w:val="ru-RU"/>
        </w:rPr>
      </w:pPr>
      <w:r w:rsidRPr="00F62C26">
        <w:rPr>
          <w:rFonts w:ascii="Times New Roman" w:eastAsia="Times New Roman" w:hAnsi="Times New Roman"/>
          <w:color w:val="000000"/>
          <w:sz w:val="24"/>
          <w:lang w:val="ru-RU"/>
        </w:rPr>
        <w:t>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w:t>
      </w:r>
    </w:p>
    <w:p w:rsidR="00CD2619" w:rsidRPr="00F62C26" w:rsidRDefault="00CD2619">
      <w:pPr>
        <w:rPr>
          <w:lang w:val="ru-RU"/>
        </w:rPr>
        <w:sectPr w:rsidR="00CD2619" w:rsidRPr="00F62C26">
          <w:pgSz w:w="11900" w:h="16840"/>
          <w:pgMar w:top="286" w:right="646" w:bottom="342" w:left="666" w:header="720" w:footer="720" w:gutter="0"/>
          <w:cols w:space="720" w:equalWidth="0">
            <w:col w:w="10588" w:space="0"/>
          </w:cols>
          <w:docGrid w:linePitch="360"/>
        </w:sectPr>
      </w:pPr>
    </w:p>
    <w:p w:rsidR="00CD2619" w:rsidRPr="00F62C26" w:rsidRDefault="00CD2619">
      <w:pPr>
        <w:autoSpaceDE w:val="0"/>
        <w:autoSpaceDN w:val="0"/>
        <w:spacing w:after="78" w:line="220" w:lineRule="exact"/>
        <w:rPr>
          <w:lang w:val="ru-RU"/>
        </w:rPr>
      </w:pPr>
    </w:p>
    <w:p w:rsidR="00CD2619" w:rsidRPr="00F62C26" w:rsidRDefault="00D66BCE">
      <w:pPr>
        <w:tabs>
          <w:tab w:val="left" w:pos="180"/>
        </w:tabs>
        <w:autoSpaceDE w:val="0"/>
        <w:autoSpaceDN w:val="0"/>
        <w:spacing w:after="0" w:line="262" w:lineRule="auto"/>
        <w:ind w:right="288"/>
        <w:rPr>
          <w:lang w:val="ru-RU"/>
        </w:rPr>
      </w:pPr>
      <w:r w:rsidRPr="00F62C26">
        <w:rPr>
          <w:lang w:val="ru-RU"/>
        </w:rPr>
        <w:tab/>
      </w:r>
      <w:r w:rsidRPr="00F62C26">
        <w:rPr>
          <w:rFonts w:ascii="Times New Roman" w:eastAsia="Times New Roman" w:hAnsi="Times New Roman"/>
          <w:color w:val="000000"/>
          <w:sz w:val="24"/>
          <w:lang w:val="ru-RU"/>
        </w:rPr>
        <w:t xml:space="preserve">Язык художественной литературы. Сочинение в жанре письма другу (в том числе электронного), страницы дневника. </w:t>
      </w:r>
    </w:p>
    <w:p w:rsidR="00CD2619" w:rsidRPr="00F62C26" w:rsidRDefault="00D66BCE">
      <w:pPr>
        <w:autoSpaceDE w:val="0"/>
        <w:autoSpaceDN w:val="0"/>
        <w:spacing w:before="262" w:after="0" w:line="230" w:lineRule="auto"/>
        <w:rPr>
          <w:lang w:val="ru-RU"/>
        </w:rPr>
      </w:pPr>
      <w:r w:rsidRPr="00F62C26">
        <w:rPr>
          <w:rFonts w:ascii="Times New Roman" w:eastAsia="Times New Roman" w:hAnsi="Times New Roman"/>
          <w:b/>
          <w:color w:val="000000"/>
          <w:sz w:val="24"/>
          <w:lang w:val="ru-RU"/>
        </w:rPr>
        <w:t>9 КЛАСС</w:t>
      </w:r>
    </w:p>
    <w:p w:rsidR="00CD2619" w:rsidRPr="00F62C26" w:rsidRDefault="00D66BCE">
      <w:pPr>
        <w:tabs>
          <w:tab w:val="left" w:pos="180"/>
        </w:tabs>
        <w:autoSpaceDE w:val="0"/>
        <w:autoSpaceDN w:val="0"/>
        <w:spacing w:before="166" w:after="0" w:line="281" w:lineRule="auto"/>
        <w:ind w:right="144"/>
        <w:rPr>
          <w:lang w:val="ru-RU"/>
        </w:rPr>
      </w:pPr>
      <w:r w:rsidRPr="00F62C26">
        <w:rPr>
          <w:lang w:val="ru-RU"/>
        </w:rPr>
        <w:tab/>
      </w:r>
      <w:r w:rsidRPr="00F62C26">
        <w:rPr>
          <w:rFonts w:ascii="Times New Roman" w:eastAsia="Times New Roman" w:hAnsi="Times New Roman"/>
          <w:b/>
          <w:color w:val="000000"/>
          <w:sz w:val="24"/>
          <w:lang w:val="ru-RU"/>
        </w:rPr>
        <w:t xml:space="preserve">Раздел 1. Язык и культура </w:t>
      </w:r>
      <w:r w:rsidRPr="00F62C26">
        <w:rPr>
          <w:lang w:val="ru-RU"/>
        </w:rPr>
        <w:br/>
      </w:r>
      <w:r w:rsidRPr="00F62C26">
        <w:rPr>
          <w:lang w:val="ru-RU"/>
        </w:rPr>
        <w:tab/>
      </w:r>
      <w:r w:rsidRPr="00F62C26">
        <w:rPr>
          <w:rFonts w:ascii="Times New Roman" w:eastAsia="Times New Roman" w:hAnsi="Times New Roman"/>
          <w:color w:val="000000"/>
          <w:sz w:val="24"/>
          <w:lang w:val="ru-RU"/>
        </w:rPr>
        <w:t xml:space="preserve">Русский язык как зеркало национальной культуры и истории народа (обобщение). Примеры ключевых слов (концептов) русской культуры, их национально-историческая значимость. Крылатые слова и выражения (прецедентные тексты) из произведений художественной литературы, </w:t>
      </w:r>
      <w:r w:rsidRPr="00F62C26">
        <w:rPr>
          <w:lang w:val="ru-RU"/>
        </w:rPr>
        <w:br/>
      </w:r>
      <w:r w:rsidRPr="00F62C26">
        <w:rPr>
          <w:rFonts w:ascii="Times New Roman" w:eastAsia="Times New Roman" w:hAnsi="Times New Roman"/>
          <w:color w:val="000000"/>
          <w:sz w:val="24"/>
          <w:lang w:val="ru-RU"/>
        </w:rPr>
        <w:t>кинофильмов, песен, рекламных текстов и т.п.</w:t>
      </w:r>
    </w:p>
    <w:p w:rsidR="00CD2619" w:rsidRPr="00F62C26" w:rsidRDefault="00D66BCE">
      <w:pPr>
        <w:autoSpaceDE w:val="0"/>
        <w:autoSpaceDN w:val="0"/>
        <w:spacing w:before="70" w:after="0" w:line="283" w:lineRule="auto"/>
        <w:ind w:firstLine="180"/>
        <w:rPr>
          <w:lang w:val="ru-RU"/>
        </w:rPr>
      </w:pPr>
      <w:r w:rsidRPr="00F62C26">
        <w:rPr>
          <w:rFonts w:ascii="Times New Roman" w:eastAsia="Times New Roman" w:hAnsi="Times New Roman"/>
          <w:color w:val="000000"/>
          <w:sz w:val="24"/>
          <w:lang w:val="ru-RU"/>
        </w:rPr>
        <w:t>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 Стремительный рост словарного состава языка: активизация процесса заимствования иноязычных слов, «</w:t>
      </w:r>
      <w:proofErr w:type="spellStart"/>
      <w:r w:rsidRPr="00F62C26">
        <w:rPr>
          <w:rFonts w:ascii="Times New Roman" w:eastAsia="Times New Roman" w:hAnsi="Times New Roman"/>
          <w:color w:val="000000"/>
          <w:sz w:val="24"/>
          <w:lang w:val="ru-RU"/>
        </w:rPr>
        <w:t>неологический</w:t>
      </w:r>
      <w:proofErr w:type="spellEnd"/>
      <w:r w:rsidRPr="00F62C26">
        <w:rPr>
          <w:rFonts w:ascii="Times New Roman" w:eastAsia="Times New Roman" w:hAnsi="Times New Roman"/>
          <w:color w:val="000000"/>
          <w:sz w:val="24"/>
          <w:lang w:val="ru-RU"/>
        </w:rPr>
        <w:t xml:space="preserve"> бум» — рождение новых слов, изменение значений и переосмысление имеющихся в языке слов, их стилистическая переоценка, создание новой фразеологии.</w:t>
      </w:r>
    </w:p>
    <w:p w:rsidR="00CD2619" w:rsidRPr="00F62C26" w:rsidRDefault="00D66BCE">
      <w:pPr>
        <w:tabs>
          <w:tab w:val="left" w:pos="180"/>
        </w:tabs>
        <w:autoSpaceDE w:val="0"/>
        <w:autoSpaceDN w:val="0"/>
        <w:spacing w:before="190" w:after="0"/>
        <w:ind w:right="144"/>
        <w:rPr>
          <w:lang w:val="ru-RU"/>
        </w:rPr>
      </w:pPr>
      <w:r w:rsidRPr="00F62C26">
        <w:rPr>
          <w:lang w:val="ru-RU"/>
        </w:rPr>
        <w:tab/>
      </w:r>
      <w:r w:rsidRPr="00F62C26">
        <w:rPr>
          <w:rFonts w:ascii="Times New Roman" w:eastAsia="Times New Roman" w:hAnsi="Times New Roman"/>
          <w:b/>
          <w:color w:val="000000"/>
          <w:sz w:val="24"/>
          <w:lang w:val="ru-RU"/>
        </w:rPr>
        <w:t xml:space="preserve">Раздел 2. Культура речи </w:t>
      </w:r>
      <w:r w:rsidRPr="00F62C26">
        <w:rPr>
          <w:lang w:val="ru-RU"/>
        </w:rPr>
        <w:br/>
      </w:r>
      <w:r w:rsidRPr="00F62C26">
        <w:rPr>
          <w:lang w:val="ru-RU"/>
        </w:rPr>
        <w:tab/>
      </w:r>
      <w:r w:rsidRPr="00F62C26">
        <w:rPr>
          <w:rFonts w:ascii="Times New Roman" w:eastAsia="Times New Roman" w:hAnsi="Times New Roman"/>
          <w:color w:val="000000"/>
          <w:sz w:val="24"/>
          <w:lang w:val="ru-RU"/>
        </w:rPr>
        <w:t>Основные орфоэпические нормы современного русского литературного языка (обобщение). Активные процессы в области произношения и ударения. Отражение произносительных вариантов в современных орфоэпических словарях.</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Основные лексические нормы современного русского литературного языка (обобщение).</w:t>
      </w:r>
    </w:p>
    <w:p w:rsidR="00CD2619" w:rsidRPr="00F62C26" w:rsidRDefault="00D66BCE">
      <w:pPr>
        <w:autoSpaceDE w:val="0"/>
        <w:autoSpaceDN w:val="0"/>
        <w:spacing w:before="70" w:after="0" w:line="262" w:lineRule="auto"/>
        <w:ind w:right="432"/>
        <w:rPr>
          <w:lang w:val="ru-RU"/>
        </w:rPr>
      </w:pPr>
      <w:r w:rsidRPr="00F62C26">
        <w:rPr>
          <w:rFonts w:ascii="Times New Roman" w:eastAsia="Times New Roman" w:hAnsi="Times New Roman"/>
          <w:color w:val="000000"/>
          <w:sz w:val="24"/>
          <w:lang w:val="ru-RU"/>
        </w:rPr>
        <w:t>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w:t>
      </w:r>
    </w:p>
    <w:p w:rsidR="00CD2619" w:rsidRPr="00F62C26" w:rsidRDefault="00D66BCE">
      <w:pPr>
        <w:tabs>
          <w:tab w:val="left" w:pos="180"/>
        </w:tabs>
        <w:autoSpaceDE w:val="0"/>
        <w:autoSpaceDN w:val="0"/>
        <w:spacing w:before="70" w:after="0" w:line="262" w:lineRule="auto"/>
        <w:ind w:right="144"/>
        <w:rPr>
          <w:lang w:val="ru-RU"/>
        </w:rPr>
      </w:pPr>
      <w:r w:rsidRPr="00F62C26">
        <w:rPr>
          <w:lang w:val="ru-RU"/>
        </w:rPr>
        <w:tab/>
      </w:r>
      <w:r w:rsidRPr="00F62C26">
        <w:rPr>
          <w:rFonts w:ascii="Times New Roman" w:eastAsia="Times New Roman" w:hAnsi="Times New Roman"/>
          <w:color w:val="000000"/>
          <w:sz w:val="24"/>
          <w:lang w:val="ru-RU"/>
        </w:rPr>
        <w:t>Речевая избыточность и точность. Тавтология. Плеоназм. Типичные ошибки‚ связанные с речевой избыточностью.</w:t>
      </w:r>
    </w:p>
    <w:p w:rsidR="00CD2619" w:rsidRPr="00F62C26" w:rsidRDefault="00D66BCE">
      <w:pPr>
        <w:tabs>
          <w:tab w:val="left" w:pos="180"/>
        </w:tabs>
        <w:autoSpaceDE w:val="0"/>
        <w:autoSpaceDN w:val="0"/>
        <w:spacing w:before="70" w:after="0" w:line="262" w:lineRule="auto"/>
        <w:rPr>
          <w:lang w:val="ru-RU"/>
        </w:rPr>
      </w:pPr>
      <w:r w:rsidRPr="00F62C26">
        <w:rPr>
          <w:lang w:val="ru-RU"/>
        </w:rPr>
        <w:tab/>
      </w:r>
      <w:r w:rsidRPr="00F62C26">
        <w:rPr>
          <w:rFonts w:ascii="Times New Roman" w:eastAsia="Times New Roman" w:hAnsi="Times New Roman"/>
          <w:color w:val="000000"/>
          <w:sz w:val="24"/>
          <w:lang w:val="ru-RU"/>
        </w:rPr>
        <w:t>Современные толковые словари. Отражение вариантов лексической нормы в современных словарях. Словарные пометы.</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Основные грамматические нормы современного русского литературного языка (обобщение).</w:t>
      </w:r>
    </w:p>
    <w:p w:rsidR="00CD2619" w:rsidRPr="00F62C26" w:rsidRDefault="00D66BCE">
      <w:pPr>
        <w:autoSpaceDE w:val="0"/>
        <w:autoSpaceDN w:val="0"/>
        <w:spacing w:before="70" w:after="0" w:line="262" w:lineRule="auto"/>
        <w:ind w:right="1296"/>
        <w:rPr>
          <w:lang w:val="ru-RU"/>
        </w:rPr>
      </w:pPr>
      <w:r w:rsidRPr="00F62C26">
        <w:rPr>
          <w:rFonts w:ascii="Times New Roman" w:eastAsia="Times New Roman" w:hAnsi="Times New Roman"/>
          <w:color w:val="000000"/>
          <w:sz w:val="24"/>
          <w:lang w:val="ru-RU"/>
        </w:rPr>
        <w:t>Отражение вариантов грамматической нормы в современных грамматических словарях и справочниках. Словарные пометы.</w:t>
      </w:r>
    </w:p>
    <w:p w:rsidR="00CD2619" w:rsidRPr="00F62C26" w:rsidRDefault="00D66BCE">
      <w:pPr>
        <w:autoSpaceDE w:val="0"/>
        <w:autoSpaceDN w:val="0"/>
        <w:spacing w:before="70" w:after="0" w:line="271" w:lineRule="auto"/>
        <w:ind w:right="576" w:firstLine="180"/>
        <w:rPr>
          <w:lang w:val="ru-RU"/>
        </w:rPr>
      </w:pPr>
      <w:r w:rsidRPr="00F62C26">
        <w:rPr>
          <w:rFonts w:ascii="Times New Roman" w:eastAsia="Times New Roman" w:hAnsi="Times New Roman"/>
          <w:color w:val="000000"/>
          <w:sz w:val="24"/>
          <w:lang w:val="ru-RU"/>
        </w:rPr>
        <w:t>Типичные грамматические ошибки в предложно-падежном управлении. Нормы употребления причастных и деепричастных оборотов‚ предложений с косвенной речью; типичные ошибки в построении сложных предложений.</w:t>
      </w:r>
    </w:p>
    <w:p w:rsidR="00CD2619" w:rsidRPr="00F62C26" w:rsidRDefault="00D66BCE">
      <w:pPr>
        <w:autoSpaceDE w:val="0"/>
        <w:autoSpaceDN w:val="0"/>
        <w:spacing w:before="72" w:after="0" w:line="271" w:lineRule="auto"/>
        <w:ind w:firstLine="180"/>
        <w:rPr>
          <w:lang w:val="ru-RU"/>
        </w:rPr>
      </w:pPr>
      <w:r w:rsidRPr="00F62C26">
        <w:rPr>
          <w:rFonts w:ascii="Times New Roman" w:eastAsia="Times New Roman" w:hAnsi="Times New Roman"/>
          <w:color w:val="000000"/>
          <w:sz w:val="24"/>
          <w:lang w:val="ru-RU"/>
        </w:rPr>
        <w:t>Этика и этикет в интернет-общении.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w:t>
      </w:r>
    </w:p>
    <w:p w:rsidR="00CD2619" w:rsidRPr="00F62C26" w:rsidRDefault="00D66BCE">
      <w:pPr>
        <w:tabs>
          <w:tab w:val="left" w:pos="180"/>
        </w:tabs>
        <w:autoSpaceDE w:val="0"/>
        <w:autoSpaceDN w:val="0"/>
        <w:spacing w:before="190" w:after="0" w:line="271" w:lineRule="auto"/>
        <w:ind w:right="432"/>
        <w:rPr>
          <w:lang w:val="ru-RU"/>
        </w:rPr>
      </w:pPr>
      <w:r w:rsidRPr="00F62C26">
        <w:rPr>
          <w:lang w:val="ru-RU"/>
        </w:rPr>
        <w:tab/>
      </w:r>
      <w:r w:rsidRPr="00F62C26">
        <w:rPr>
          <w:rFonts w:ascii="Times New Roman" w:eastAsia="Times New Roman" w:hAnsi="Times New Roman"/>
          <w:b/>
          <w:color w:val="000000"/>
          <w:sz w:val="24"/>
          <w:lang w:val="ru-RU"/>
        </w:rPr>
        <w:t xml:space="preserve">Раздел 3. Речь. Речевая деятельность. Текст </w:t>
      </w:r>
      <w:r w:rsidRPr="00F62C26">
        <w:rPr>
          <w:lang w:val="ru-RU"/>
        </w:rPr>
        <w:br/>
      </w:r>
      <w:r w:rsidRPr="00F62C26">
        <w:rPr>
          <w:lang w:val="ru-RU"/>
        </w:rPr>
        <w:tab/>
      </w:r>
      <w:r w:rsidRPr="00F62C26">
        <w:rPr>
          <w:rFonts w:ascii="Times New Roman" w:eastAsia="Times New Roman" w:hAnsi="Times New Roman"/>
          <w:color w:val="000000"/>
          <w:sz w:val="24"/>
          <w:lang w:val="ru-RU"/>
        </w:rPr>
        <w:t xml:space="preserve">Русский язык в Интернете. Правила информационной безопасности при общении в социальных сетях. Контактное и </w:t>
      </w:r>
      <w:proofErr w:type="spellStart"/>
      <w:r w:rsidRPr="00F62C26">
        <w:rPr>
          <w:rFonts w:ascii="Times New Roman" w:eastAsia="Times New Roman" w:hAnsi="Times New Roman"/>
          <w:color w:val="000000"/>
          <w:sz w:val="24"/>
          <w:lang w:val="ru-RU"/>
        </w:rPr>
        <w:t>дистантное</w:t>
      </w:r>
      <w:proofErr w:type="spellEnd"/>
      <w:r w:rsidRPr="00F62C26">
        <w:rPr>
          <w:rFonts w:ascii="Times New Roman" w:eastAsia="Times New Roman" w:hAnsi="Times New Roman"/>
          <w:color w:val="000000"/>
          <w:sz w:val="24"/>
          <w:lang w:val="ru-RU"/>
        </w:rPr>
        <w:t xml:space="preserve"> общение.</w:t>
      </w:r>
    </w:p>
    <w:p w:rsidR="00CD2619" w:rsidRPr="00F62C26" w:rsidRDefault="00D66BCE">
      <w:pPr>
        <w:tabs>
          <w:tab w:val="left" w:pos="180"/>
        </w:tabs>
        <w:autoSpaceDE w:val="0"/>
        <w:autoSpaceDN w:val="0"/>
        <w:spacing w:before="70" w:after="0" w:line="262" w:lineRule="auto"/>
        <w:ind w:right="144"/>
        <w:rPr>
          <w:lang w:val="ru-RU"/>
        </w:rPr>
      </w:pPr>
      <w:r w:rsidRPr="00F62C26">
        <w:rPr>
          <w:lang w:val="ru-RU"/>
        </w:rPr>
        <w:tab/>
      </w:r>
      <w:r w:rsidRPr="00F62C26">
        <w:rPr>
          <w:rFonts w:ascii="Times New Roman" w:eastAsia="Times New Roman" w:hAnsi="Times New Roman"/>
          <w:color w:val="000000"/>
          <w:sz w:val="24"/>
          <w:lang w:val="ru-RU"/>
        </w:rPr>
        <w:t>Виды преобразования текстов: аннотация, конспект. Использование графиков, диаграмм, схем для представления информации.</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Разговорная речь. Анекдот, шутка.</w:t>
      </w:r>
    </w:p>
    <w:p w:rsidR="00CD2619" w:rsidRPr="00F62C26" w:rsidRDefault="00D66BCE">
      <w:pPr>
        <w:autoSpaceDE w:val="0"/>
        <w:autoSpaceDN w:val="0"/>
        <w:spacing w:before="70" w:after="0" w:line="262" w:lineRule="auto"/>
        <w:ind w:left="180" w:right="144"/>
        <w:rPr>
          <w:lang w:val="ru-RU"/>
        </w:rPr>
      </w:pPr>
      <w:r w:rsidRPr="00F62C26">
        <w:rPr>
          <w:rFonts w:ascii="Times New Roman" w:eastAsia="Times New Roman" w:hAnsi="Times New Roman"/>
          <w:color w:val="000000"/>
          <w:sz w:val="24"/>
          <w:lang w:val="ru-RU"/>
        </w:rPr>
        <w:t>Официально-деловой стиль. Деловое письмо, его структурные элементы и языковые особенности. Учебно-научный стиль. Доклад, сообщение. Речь оппонента на защите проекта.</w:t>
      </w:r>
    </w:p>
    <w:p w:rsidR="00CD2619" w:rsidRPr="00F62C26" w:rsidRDefault="00D66BCE">
      <w:pPr>
        <w:autoSpaceDE w:val="0"/>
        <w:autoSpaceDN w:val="0"/>
        <w:spacing w:before="70" w:after="0" w:line="230" w:lineRule="auto"/>
        <w:ind w:left="180"/>
        <w:rPr>
          <w:lang w:val="ru-RU"/>
        </w:rPr>
      </w:pPr>
      <w:r w:rsidRPr="00F62C26">
        <w:rPr>
          <w:rFonts w:ascii="Times New Roman" w:eastAsia="Times New Roman" w:hAnsi="Times New Roman"/>
          <w:color w:val="000000"/>
          <w:sz w:val="24"/>
          <w:lang w:val="ru-RU"/>
        </w:rPr>
        <w:t>Публицистический стиль. Проблемный очерк.</w:t>
      </w:r>
    </w:p>
    <w:p w:rsidR="00CD2619" w:rsidRPr="00F62C26" w:rsidRDefault="00D66BCE">
      <w:pPr>
        <w:tabs>
          <w:tab w:val="left" w:pos="180"/>
        </w:tabs>
        <w:autoSpaceDE w:val="0"/>
        <w:autoSpaceDN w:val="0"/>
        <w:spacing w:before="70" w:after="0" w:line="262" w:lineRule="auto"/>
        <w:ind w:right="864"/>
        <w:rPr>
          <w:lang w:val="ru-RU"/>
        </w:rPr>
      </w:pPr>
      <w:r w:rsidRPr="00F62C26">
        <w:rPr>
          <w:lang w:val="ru-RU"/>
        </w:rPr>
        <w:tab/>
      </w:r>
      <w:r w:rsidRPr="00F62C26">
        <w:rPr>
          <w:rFonts w:ascii="Times New Roman" w:eastAsia="Times New Roman" w:hAnsi="Times New Roman"/>
          <w:color w:val="000000"/>
          <w:sz w:val="24"/>
          <w:lang w:val="ru-RU"/>
        </w:rPr>
        <w:t xml:space="preserve">Язык художественной литературы. Диалогичность в художественном произведении. Текст и </w:t>
      </w:r>
      <w:proofErr w:type="spellStart"/>
      <w:r w:rsidRPr="00F62C26">
        <w:rPr>
          <w:rFonts w:ascii="Times New Roman" w:eastAsia="Times New Roman" w:hAnsi="Times New Roman"/>
          <w:color w:val="000000"/>
          <w:sz w:val="24"/>
          <w:lang w:val="ru-RU"/>
        </w:rPr>
        <w:t>интертекст</w:t>
      </w:r>
      <w:proofErr w:type="spellEnd"/>
      <w:r w:rsidRPr="00F62C26">
        <w:rPr>
          <w:rFonts w:ascii="Times New Roman" w:eastAsia="Times New Roman" w:hAnsi="Times New Roman"/>
          <w:color w:val="000000"/>
          <w:sz w:val="24"/>
          <w:lang w:val="ru-RU"/>
        </w:rPr>
        <w:t xml:space="preserve">. Афоризмы. Прецедентные тексты. </w:t>
      </w:r>
    </w:p>
    <w:p w:rsidR="00CD2619" w:rsidRPr="00F62C26" w:rsidRDefault="00CD2619">
      <w:pPr>
        <w:rPr>
          <w:lang w:val="ru-RU"/>
        </w:rPr>
        <w:sectPr w:rsidR="00CD2619" w:rsidRPr="00F62C26">
          <w:pgSz w:w="11900" w:h="16840"/>
          <w:pgMar w:top="298" w:right="656" w:bottom="332" w:left="666" w:header="720" w:footer="720" w:gutter="0"/>
          <w:cols w:space="720" w:equalWidth="0">
            <w:col w:w="10578" w:space="0"/>
          </w:cols>
          <w:docGrid w:linePitch="360"/>
        </w:sectPr>
      </w:pPr>
    </w:p>
    <w:p w:rsidR="00CD2619" w:rsidRPr="00F62C26" w:rsidRDefault="00CD2619">
      <w:pPr>
        <w:rPr>
          <w:lang w:val="ru-RU"/>
        </w:rPr>
        <w:sectPr w:rsidR="00CD2619" w:rsidRPr="00F62C26">
          <w:pgSz w:w="11900" w:h="16840"/>
          <w:pgMar w:top="1440" w:right="1440" w:bottom="1440" w:left="1440" w:header="720" w:footer="720" w:gutter="0"/>
          <w:cols w:space="720" w:equalWidth="0">
            <w:col w:w="10578" w:space="0"/>
          </w:cols>
          <w:docGrid w:linePitch="360"/>
        </w:sectPr>
      </w:pPr>
    </w:p>
    <w:p w:rsidR="00CD2619" w:rsidRPr="00F62C26" w:rsidRDefault="00CD2619">
      <w:pPr>
        <w:autoSpaceDE w:val="0"/>
        <w:autoSpaceDN w:val="0"/>
        <w:spacing w:after="78" w:line="220" w:lineRule="exact"/>
        <w:rPr>
          <w:lang w:val="ru-RU"/>
        </w:rPr>
      </w:pPr>
    </w:p>
    <w:p w:rsidR="00CD2619" w:rsidRPr="00F62C26" w:rsidRDefault="00D66BCE">
      <w:pPr>
        <w:autoSpaceDE w:val="0"/>
        <w:autoSpaceDN w:val="0"/>
        <w:spacing w:after="0" w:line="230" w:lineRule="auto"/>
        <w:rPr>
          <w:lang w:val="ru-RU"/>
        </w:rPr>
      </w:pPr>
      <w:r w:rsidRPr="00F62C26">
        <w:rPr>
          <w:rFonts w:ascii="Times New Roman" w:eastAsia="Times New Roman" w:hAnsi="Times New Roman"/>
          <w:b/>
          <w:color w:val="000000"/>
          <w:sz w:val="24"/>
          <w:lang w:val="ru-RU"/>
        </w:rPr>
        <w:t>ПЛАНИРУЕМЫЕ ОБРАЗОВАТЕЛЬНЫЕ РЕЗУЛЬТАТЫ</w:t>
      </w:r>
    </w:p>
    <w:p w:rsidR="00CD2619" w:rsidRPr="00F62C26" w:rsidRDefault="00D66BCE">
      <w:pPr>
        <w:autoSpaceDE w:val="0"/>
        <w:autoSpaceDN w:val="0"/>
        <w:spacing w:before="346" w:after="0" w:line="271" w:lineRule="auto"/>
        <w:ind w:right="288" w:firstLine="180"/>
        <w:rPr>
          <w:lang w:val="ru-RU"/>
        </w:rPr>
      </w:pPr>
      <w:r w:rsidRPr="00F62C26">
        <w:rPr>
          <w:rFonts w:ascii="Times New Roman" w:eastAsia="Times New Roman" w:hAnsi="Times New Roman"/>
          <w:color w:val="000000"/>
          <w:sz w:val="24"/>
          <w:lang w:val="ru-RU"/>
        </w:rPr>
        <w:t xml:space="preserve">Изучение учебного предмета «Родной язык (русский)» на уровне основного общего образования направлено на достижение обучающимися следующих личностных, </w:t>
      </w:r>
      <w:proofErr w:type="spellStart"/>
      <w:r w:rsidRPr="00F62C26">
        <w:rPr>
          <w:rFonts w:ascii="Times New Roman" w:eastAsia="Times New Roman" w:hAnsi="Times New Roman"/>
          <w:color w:val="000000"/>
          <w:sz w:val="24"/>
          <w:lang w:val="ru-RU"/>
        </w:rPr>
        <w:t>метапредметных</w:t>
      </w:r>
      <w:proofErr w:type="spellEnd"/>
      <w:r w:rsidRPr="00F62C26">
        <w:rPr>
          <w:rFonts w:ascii="Times New Roman" w:eastAsia="Times New Roman" w:hAnsi="Times New Roman"/>
          <w:color w:val="000000"/>
          <w:sz w:val="24"/>
          <w:lang w:val="ru-RU"/>
        </w:rPr>
        <w:t xml:space="preserve"> и предметных результатов.</w:t>
      </w:r>
    </w:p>
    <w:p w:rsidR="00CD2619" w:rsidRPr="00F62C26" w:rsidRDefault="00D66BCE">
      <w:pPr>
        <w:autoSpaceDE w:val="0"/>
        <w:autoSpaceDN w:val="0"/>
        <w:spacing w:before="262" w:after="0" w:line="230" w:lineRule="auto"/>
        <w:rPr>
          <w:lang w:val="ru-RU"/>
        </w:rPr>
      </w:pPr>
      <w:r w:rsidRPr="00F62C26">
        <w:rPr>
          <w:rFonts w:ascii="Times New Roman" w:eastAsia="Times New Roman" w:hAnsi="Times New Roman"/>
          <w:b/>
          <w:color w:val="000000"/>
          <w:sz w:val="24"/>
          <w:lang w:val="ru-RU"/>
        </w:rPr>
        <w:t>ЛИЧНОСТНЫЕ РЕЗУЛЬТАТЫ</w:t>
      </w:r>
    </w:p>
    <w:p w:rsidR="00CD2619" w:rsidRPr="00F62C26" w:rsidRDefault="00D66BCE">
      <w:pPr>
        <w:autoSpaceDE w:val="0"/>
        <w:autoSpaceDN w:val="0"/>
        <w:spacing w:before="166" w:after="0" w:line="281" w:lineRule="auto"/>
        <w:ind w:firstLine="180"/>
        <w:rPr>
          <w:lang w:val="ru-RU"/>
        </w:rPr>
      </w:pPr>
      <w:r w:rsidRPr="00F62C26">
        <w:rPr>
          <w:rFonts w:ascii="Times New Roman" w:eastAsia="Times New Roman" w:hAnsi="Times New Roman"/>
          <w:color w:val="000000"/>
          <w:sz w:val="24"/>
          <w:lang w:val="ru-RU"/>
        </w:rPr>
        <w:t xml:space="preserve">Личностные результаты освоения программы по родному языку (русскому)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w:t>
      </w:r>
      <w:r w:rsidRPr="00F62C26">
        <w:rPr>
          <w:lang w:val="ru-RU"/>
        </w:rPr>
        <w:br/>
      </w:r>
      <w:r w:rsidRPr="00F62C26">
        <w:rPr>
          <w:rFonts w:ascii="Times New Roman" w:eastAsia="Times New Roman" w:hAnsi="Times New Roman"/>
          <w:color w:val="000000"/>
          <w:sz w:val="24"/>
          <w:lang w:val="ru-RU"/>
        </w:rPr>
        <w:t>самовоспитания и саморазвития, формирования внутренней позиции личности.</w:t>
      </w:r>
    </w:p>
    <w:p w:rsidR="00CD2619" w:rsidRPr="00F62C26" w:rsidRDefault="00D66BCE">
      <w:pPr>
        <w:tabs>
          <w:tab w:val="left" w:pos="180"/>
        </w:tabs>
        <w:autoSpaceDE w:val="0"/>
        <w:autoSpaceDN w:val="0"/>
        <w:spacing w:before="72" w:after="0" w:line="281" w:lineRule="auto"/>
        <w:ind w:right="144"/>
        <w:rPr>
          <w:lang w:val="ru-RU"/>
        </w:rPr>
      </w:pPr>
      <w:r w:rsidRPr="00F62C26">
        <w:rPr>
          <w:lang w:val="ru-RU"/>
        </w:rPr>
        <w:tab/>
      </w:r>
      <w:r w:rsidRPr="00F62C26">
        <w:rPr>
          <w:rFonts w:ascii="Times New Roman" w:eastAsia="Times New Roman" w:hAnsi="Times New Roman"/>
          <w:color w:val="000000"/>
          <w:sz w:val="24"/>
          <w:lang w:val="ru-RU"/>
        </w:rPr>
        <w:t xml:space="preserve">Личностные результаты освоения рабочей программы по родному языку (русскому)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 </w:t>
      </w:r>
      <w:r w:rsidRPr="00F62C26">
        <w:rPr>
          <w:lang w:val="ru-RU"/>
        </w:rPr>
        <w:br/>
      </w:r>
      <w:r w:rsidRPr="00F62C26">
        <w:rPr>
          <w:lang w:val="ru-RU"/>
        </w:rPr>
        <w:tab/>
      </w:r>
      <w:r w:rsidRPr="00F62C26">
        <w:rPr>
          <w:rFonts w:ascii="Times New Roman" w:eastAsia="Times New Roman" w:hAnsi="Times New Roman"/>
          <w:b/>
          <w:i/>
          <w:color w:val="000000"/>
          <w:sz w:val="24"/>
          <w:lang w:val="ru-RU"/>
        </w:rPr>
        <w:t>гражданского воспитания:</w:t>
      </w:r>
    </w:p>
    <w:p w:rsidR="00CD2619" w:rsidRPr="00F62C26" w:rsidRDefault="00D66BCE">
      <w:pPr>
        <w:autoSpaceDE w:val="0"/>
        <w:autoSpaceDN w:val="0"/>
        <w:spacing w:before="178" w:after="0" w:line="262" w:lineRule="auto"/>
        <w:ind w:left="420" w:right="288"/>
        <w:rPr>
          <w:lang w:val="ru-RU"/>
        </w:rPr>
      </w:pPr>
      <w:r w:rsidRPr="00F62C26">
        <w:rPr>
          <w:rFonts w:ascii="Times New Roman" w:eastAsia="Times New Roman" w:hAnsi="Times New Roman"/>
          <w:color w:val="000000"/>
          <w:sz w:val="24"/>
          <w:lang w:val="ru-RU"/>
        </w:rPr>
        <w:t xml:space="preserve">—  готовность к выполнению обязанностей гражданина и реализации его прав, уважение прав, свобод и законных интересов других людей; </w:t>
      </w:r>
    </w:p>
    <w:p w:rsidR="00CD2619" w:rsidRPr="00F62C26" w:rsidRDefault="00D66BCE">
      <w:pPr>
        <w:autoSpaceDE w:val="0"/>
        <w:autoSpaceDN w:val="0"/>
        <w:spacing w:before="190" w:after="0" w:line="271" w:lineRule="auto"/>
        <w:ind w:left="420" w:right="144"/>
        <w:rPr>
          <w:lang w:val="ru-RU"/>
        </w:rPr>
      </w:pPr>
      <w:r w:rsidRPr="00F62C26">
        <w:rPr>
          <w:rFonts w:ascii="Times New Roman" w:eastAsia="Times New Roman" w:hAnsi="Times New Roman"/>
          <w:color w:val="000000"/>
          <w:sz w:val="24"/>
          <w:lang w:val="ru-RU"/>
        </w:rPr>
        <w:t xml:space="preserve">—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 </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xml:space="preserve">—  неприятие любых форм экстремизма, дискриминации; </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xml:space="preserve">—   понимание роли различных социальных институтов в жизни человека; </w:t>
      </w:r>
    </w:p>
    <w:p w:rsidR="00CD2619" w:rsidRPr="00F62C26" w:rsidRDefault="00D66BCE">
      <w:pPr>
        <w:autoSpaceDE w:val="0"/>
        <w:autoSpaceDN w:val="0"/>
        <w:spacing w:before="190" w:after="0"/>
        <w:ind w:left="420"/>
        <w:rPr>
          <w:lang w:val="ru-RU"/>
        </w:rPr>
      </w:pPr>
      <w:r w:rsidRPr="00F62C26">
        <w:rPr>
          <w:rFonts w:ascii="Times New Roman" w:eastAsia="Times New Roman" w:hAnsi="Times New Roman"/>
          <w:color w:val="000000"/>
          <w:sz w:val="24"/>
          <w:lang w:val="ru-RU"/>
        </w:rPr>
        <w:t xml:space="preserve">—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w:t>
      </w:r>
    </w:p>
    <w:p w:rsidR="00CD2619" w:rsidRPr="00F62C26" w:rsidRDefault="00D66BCE">
      <w:pPr>
        <w:autoSpaceDE w:val="0"/>
        <w:autoSpaceDN w:val="0"/>
        <w:spacing w:before="190" w:after="0" w:line="262" w:lineRule="auto"/>
        <w:ind w:left="420" w:right="576"/>
        <w:rPr>
          <w:lang w:val="ru-RU"/>
        </w:rPr>
      </w:pPr>
      <w:r w:rsidRPr="00F62C26">
        <w:rPr>
          <w:rFonts w:ascii="Times New Roman" w:eastAsia="Times New Roman" w:hAnsi="Times New Roman"/>
          <w:color w:val="000000"/>
          <w:sz w:val="24"/>
          <w:lang w:val="ru-RU"/>
        </w:rPr>
        <w:t xml:space="preserve">—  готовность к разнообразной совместной деятельности, стремление к взаимопониманию и взаимопомощи; </w:t>
      </w:r>
    </w:p>
    <w:p w:rsidR="00CD2619" w:rsidRPr="00F62C26" w:rsidRDefault="00D66BCE">
      <w:pPr>
        <w:autoSpaceDE w:val="0"/>
        <w:autoSpaceDN w:val="0"/>
        <w:spacing w:before="192" w:after="0" w:line="230" w:lineRule="auto"/>
        <w:ind w:left="420"/>
        <w:rPr>
          <w:lang w:val="ru-RU"/>
        </w:rPr>
      </w:pPr>
      <w:r w:rsidRPr="00F62C26">
        <w:rPr>
          <w:rFonts w:ascii="Times New Roman" w:eastAsia="Times New Roman" w:hAnsi="Times New Roman"/>
          <w:color w:val="000000"/>
          <w:sz w:val="24"/>
          <w:lang w:val="ru-RU"/>
        </w:rPr>
        <w:t xml:space="preserve">—  активное участие в школьном самоуправлении; </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xml:space="preserve">—  готовность к участию в гуманитарной деятельности (помощь людям, нуждающимся в ней; </w:t>
      </w:r>
      <w:proofErr w:type="spellStart"/>
      <w:r w:rsidRPr="00F62C26">
        <w:rPr>
          <w:rFonts w:ascii="Times New Roman" w:eastAsia="Times New Roman" w:hAnsi="Times New Roman"/>
          <w:color w:val="000000"/>
          <w:sz w:val="24"/>
          <w:lang w:val="ru-RU"/>
        </w:rPr>
        <w:t>волонтёрство</w:t>
      </w:r>
      <w:proofErr w:type="spellEnd"/>
      <w:r w:rsidRPr="00F62C26">
        <w:rPr>
          <w:rFonts w:ascii="Times New Roman" w:eastAsia="Times New Roman" w:hAnsi="Times New Roman"/>
          <w:color w:val="000000"/>
          <w:sz w:val="24"/>
          <w:lang w:val="ru-RU"/>
        </w:rPr>
        <w:t>);</w:t>
      </w:r>
    </w:p>
    <w:p w:rsidR="00CD2619" w:rsidRPr="00F62C26" w:rsidRDefault="00D66BCE">
      <w:pPr>
        <w:autoSpaceDE w:val="0"/>
        <w:autoSpaceDN w:val="0"/>
        <w:spacing w:before="178" w:after="0" w:line="230" w:lineRule="auto"/>
        <w:ind w:left="180"/>
        <w:rPr>
          <w:lang w:val="ru-RU"/>
        </w:rPr>
      </w:pPr>
      <w:r w:rsidRPr="00F62C26">
        <w:rPr>
          <w:rFonts w:ascii="Times New Roman" w:eastAsia="Times New Roman" w:hAnsi="Times New Roman"/>
          <w:b/>
          <w:i/>
          <w:color w:val="000000"/>
          <w:sz w:val="24"/>
          <w:lang w:val="ru-RU"/>
        </w:rPr>
        <w:t>патриотического воспитания:</w:t>
      </w:r>
    </w:p>
    <w:p w:rsidR="00CD2619" w:rsidRPr="00F62C26" w:rsidRDefault="00D66BCE">
      <w:pPr>
        <w:autoSpaceDE w:val="0"/>
        <w:autoSpaceDN w:val="0"/>
        <w:spacing w:before="178" w:after="0" w:line="271" w:lineRule="auto"/>
        <w:ind w:left="420" w:right="144"/>
        <w:rPr>
          <w:lang w:val="ru-RU"/>
        </w:rPr>
      </w:pPr>
      <w:r w:rsidRPr="00F62C26">
        <w:rPr>
          <w:rFonts w:ascii="Times New Roman" w:eastAsia="Times New Roman" w:hAnsi="Times New Roman"/>
          <w:color w:val="000000"/>
          <w:sz w:val="24"/>
          <w:lang w:val="ru-RU"/>
        </w:rPr>
        <w:t xml:space="preserve">—  осознание российской гражданской идентичности в поликультурном и </w:t>
      </w:r>
      <w:r w:rsidRPr="00F62C26">
        <w:rPr>
          <w:lang w:val="ru-RU"/>
        </w:rPr>
        <w:br/>
      </w:r>
      <w:r w:rsidRPr="00F62C26">
        <w:rPr>
          <w:rFonts w:ascii="Times New Roman" w:eastAsia="Times New Roman" w:hAnsi="Times New Roman"/>
          <w:color w:val="000000"/>
          <w:sz w:val="24"/>
          <w:lang w:val="ru-RU"/>
        </w:rPr>
        <w:t xml:space="preserve">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w:t>
      </w:r>
    </w:p>
    <w:p w:rsidR="00CD2619" w:rsidRPr="00F62C26" w:rsidRDefault="00D66BCE">
      <w:pPr>
        <w:autoSpaceDE w:val="0"/>
        <w:autoSpaceDN w:val="0"/>
        <w:spacing w:before="190" w:after="0" w:line="271" w:lineRule="auto"/>
        <w:ind w:left="420" w:right="288"/>
        <w:rPr>
          <w:lang w:val="ru-RU"/>
        </w:rPr>
      </w:pPr>
      <w:r w:rsidRPr="00F62C26">
        <w:rPr>
          <w:rFonts w:ascii="Times New Roman" w:eastAsia="Times New Roman" w:hAnsi="Times New Roman"/>
          <w:color w:val="000000"/>
          <w:sz w:val="24"/>
          <w:lang w:val="ru-RU"/>
        </w:rPr>
        <w:t xml:space="preserve">—  проявление интереса к познанию русского языка, к истории и культуре Российской Федерации, культуре своего края, народов России в контексте учебного предмета «Родной язык (русский)»; </w:t>
      </w:r>
    </w:p>
    <w:p w:rsidR="00CD2619" w:rsidRPr="00F62C26" w:rsidRDefault="00D66BCE">
      <w:pPr>
        <w:autoSpaceDE w:val="0"/>
        <w:autoSpaceDN w:val="0"/>
        <w:spacing w:before="190" w:after="0" w:line="262" w:lineRule="auto"/>
        <w:ind w:left="420" w:right="288"/>
        <w:rPr>
          <w:lang w:val="ru-RU"/>
        </w:rPr>
      </w:pPr>
      <w:r w:rsidRPr="00F62C26">
        <w:rPr>
          <w:rFonts w:ascii="Times New Roman" w:eastAsia="Times New Roman" w:hAnsi="Times New Roman"/>
          <w:color w:val="000000"/>
          <w:sz w:val="24"/>
          <w:lang w:val="ru-RU"/>
        </w:rPr>
        <w:t>—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w:t>
      </w:r>
    </w:p>
    <w:p w:rsidR="00CD2619" w:rsidRPr="00F62C26" w:rsidRDefault="00CD2619">
      <w:pPr>
        <w:rPr>
          <w:lang w:val="ru-RU"/>
        </w:rPr>
        <w:sectPr w:rsidR="00CD2619" w:rsidRPr="00F62C26">
          <w:pgSz w:w="11900" w:h="16840"/>
          <w:pgMar w:top="298" w:right="650" w:bottom="450" w:left="666" w:header="720" w:footer="720" w:gutter="0"/>
          <w:cols w:space="720" w:equalWidth="0">
            <w:col w:w="10584"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30" w:lineRule="auto"/>
        <w:ind w:left="240"/>
        <w:rPr>
          <w:lang w:val="ru-RU"/>
        </w:rPr>
      </w:pPr>
      <w:r w:rsidRPr="00F62C26">
        <w:rPr>
          <w:rFonts w:ascii="Times New Roman" w:eastAsia="Times New Roman" w:hAnsi="Times New Roman"/>
          <w:color w:val="000000"/>
          <w:sz w:val="24"/>
          <w:lang w:val="ru-RU"/>
        </w:rPr>
        <w:t xml:space="preserve">художественных произведениях; </w:t>
      </w:r>
    </w:p>
    <w:p w:rsidR="00CD2619" w:rsidRPr="00F62C26" w:rsidRDefault="00D66BCE">
      <w:pPr>
        <w:autoSpaceDE w:val="0"/>
        <w:autoSpaceDN w:val="0"/>
        <w:spacing w:before="190" w:after="0" w:line="262" w:lineRule="auto"/>
        <w:ind w:left="240" w:right="144"/>
        <w:rPr>
          <w:lang w:val="ru-RU"/>
        </w:rPr>
      </w:pPr>
      <w:r w:rsidRPr="00F62C26">
        <w:rPr>
          <w:rFonts w:ascii="Times New Roman" w:eastAsia="Times New Roman" w:hAnsi="Times New Roman"/>
          <w:color w:val="000000"/>
          <w:sz w:val="24"/>
          <w:lang w:val="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i/>
          <w:color w:val="000000"/>
          <w:sz w:val="24"/>
          <w:lang w:val="ru-RU"/>
        </w:rPr>
        <w:t>духовно-нравственного воспитания:</w:t>
      </w:r>
    </w:p>
    <w:p w:rsidR="00CD2619" w:rsidRPr="00F62C26" w:rsidRDefault="00D66BCE">
      <w:pPr>
        <w:autoSpaceDE w:val="0"/>
        <w:autoSpaceDN w:val="0"/>
        <w:spacing w:before="178" w:after="0" w:line="230" w:lineRule="auto"/>
        <w:ind w:left="240"/>
        <w:rPr>
          <w:lang w:val="ru-RU"/>
        </w:rPr>
      </w:pPr>
      <w:r w:rsidRPr="00F62C26">
        <w:rPr>
          <w:rFonts w:ascii="Times New Roman" w:eastAsia="Times New Roman" w:hAnsi="Times New Roman"/>
          <w:color w:val="000000"/>
          <w:sz w:val="24"/>
          <w:lang w:val="ru-RU"/>
        </w:rPr>
        <w:t xml:space="preserve">—  ориентация на моральные ценности и нормы в ситуациях нравственного выбора; </w:t>
      </w:r>
    </w:p>
    <w:p w:rsidR="00CD2619" w:rsidRPr="00F62C26" w:rsidRDefault="00D66BCE">
      <w:pPr>
        <w:autoSpaceDE w:val="0"/>
        <w:autoSpaceDN w:val="0"/>
        <w:spacing w:before="190" w:after="0" w:line="271" w:lineRule="auto"/>
        <w:ind w:left="240"/>
        <w:rPr>
          <w:lang w:val="ru-RU"/>
        </w:rPr>
      </w:pPr>
      <w:r w:rsidRPr="00F62C26">
        <w:rPr>
          <w:rFonts w:ascii="Times New Roman" w:eastAsia="Times New Roman" w:hAnsi="Times New Roman"/>
          <w:color w:val="000000"/>
          <w:sz w:val="24"/>
          <w:lang w:val="ru-RU"/>
        </w:rPr>
        <w:t xml:space="preserve">—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w:t>
      </w:r>
    </w:p>
    <w:p w:rsidR="00CD2619" w:rsidRPr="00F62C26" w:rsidRDefault="00D66BCE">
      <w:pPr>
        <w:autoSpaceDE w:val="0"/>
        <w:autoSpaceDN w:val="0"/>
        <w:spacing w:before="192" w:after="0" w:line="230" w:lineRule="auto"/>
        <w:ind w:left="240"/>
        <w:rPr>
          <w:lang w:val="ru-RU"/>
        </w:rPr>
      </w:pPr>
      <w:r w:rsidRPr="00F62C26">
        <w:rPr>
          <w:rFonts w:ascii="Times New Roman" w:eastAsia="Times New Roman" w:hAnsi="Times New Roman"/>
          <w:color w:val="000000"/>
          <w:sz w:val="24"/>
          <w:lang w:val="ru-RU"/>
        </w:rPr>
        <w:t xml:space="preserve">—  активное неприятие асоциальных поступков; </w:t>
      </w:r>
    </w:p>
    <w:p w:rsidR="00CD2619" w:rsidRPr="00F62C26" w:rsidRDefault="00D66BCE">
      <w:pPr>
        <w:autoSpaceDE w:val="0"/>
        <w:autoSpaceDN w:val="0"/>
        <w:spacing w:before="192" w:after="0" w:line="262" w:lineRule="auto"/>
        <w:ind w:left="240" w:right="864"/>
        <w:rPr>
          <w:lang w:val="ru-RU"/>
        </w:rPr>
      </w:pPr>
      <w:r w:rsidRPr="00F62C26">
        <w:rPr>
          <w:rFonts w:ascii="Times New Roman" w:eastAsia="Times New Roman" w:hAnsi="Times New Roman"/>
          <w:color w:val="000000"/>
          <w:sz w:val="24"/>
          <w:lang w:val="ru-RU"/>
        </w:rPr>
        <w:t>—  свобода и ответственность личности в условиях индивидуального и общественного пространства;</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i/>
          <w:color w:val="000000"/>
          <w:sz w:val="24"/>
          <w:lang w:val="ru-RU"/>
        </w:rPr>
        <w:t>эстетического воспитания:</w:t>
      </w:r>
    </w:p>
    <w:p w:rsidR="00CD2619" w:rsidRPr="00F62C26" w:rsidRDefault="00D66BCE">
      <w:pPr>
        <w:autoSpaceDE w:val="0"/>
        <w:autoSpaceDN w:val="0"/>
        <w:spacing w:before="178" w:after="0" w:line="262" w:lineRule="auto"/>
        <w:ind w:left="240" w:right="576"/>
        <w:rPr>
          <w:lang w:val="ru-RU"/>
        </w:rPr>
      </w:pPr>
      <w:r w:rsidRPr="00F62C26">
        <w:rPr>
          <w:rFonts w:ascii="Times New Roman" w:eastAsia="Times New Roman" w:hAnsi="Times New Roman"/>
          <w:color w:val="000000"/>
          <w:sz w:val="24"/>
          <w:lang w:val="ru-RU"/>
        </w:rPr>
        <w:t xml:space="preserve">—  восприимчивость к разным видам искусства, традициям и творчеству своего и других народов; </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xml:space="preserve">—  понимание эмоционального воздействия искусства; </w:t>
      </w:r>
    </w:p>
    <w:p w:rsidR="00CD2619" w:rsidRPr="00F62C26" w:rsidRDefault="00D66BCE">
      <w:pPr>
        <w:autoSpaceDE w:val="0"/>
        <w:autoSpaceDN w:val="0"/>
        <w:spacing w:before="190" w:after="0" w:line="262" w:lineRule="auto"/>
        <w:ind w:left="240" w:right="1440"/>
        <w:rPr>
          <w:lang w:val="ru-RU"/>
        </w:rPr>
      </w:pPr>
      <w:r w:rsidRPr="00F62C26">
        <w:rPr>
          <w:rFonts w:ascii="Times New Roman" w:eastAsia="Times New Roman" w:hAnsi="Times New Roman"/>
          <w:color w:val="000000"/>
          <w:sz w:val="24"/>
          <w:lang w:val="ru-RU"/>
        </w:rPr>
        <w:t xml:space="preserve">—  осознание важности художественной культуры как средства коммуникации и самовыражения; </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xml:space="preserve">—  осознание важности русского языка как средства коммуникации и самовыражения; </w:t>
      </w:r>
    </w:p>
    <w:p w:rsidR="00CD2619" w:rsidRPr="00F62C26" w:rsidRDefault="00D66BCE">
      <w:pPr>
        <w:autoSpaceDE w:val="0"/>
        <w:autoSpaceDN w:val="0"/>
        <w:spacing w:before="190" w:after="0" w:line="262" w:lineRule="auto"/>
        <w:ind w:left="240" w:right="288"/>
        <w:rPr>
          <w:lang w:val="ru-RU"/>
        </w:rPr>
      </w:pPr>
      <w:r w:rsidRPr="00F62C26">
        <w:rPr>
          <w:rFonts w:ascii="Times New Roman" w:eastAsia="Times New Roman" w:hAnsi="Times New Roman"/>
          <w:color w:val="000000"/>
          <w:sz w:val="24"/>
          <w:lang w:val="ru-RU"/>
        </w:rPr>
        <w:t xml:space="preserve">—  понимание ценности отечественного и мирового искусства, роли этнических культурных традиций и народного творчества; </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стремление к самовыражению в разных видах искусства;</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i/>
          <w:color w:val="000000"/>
          <w:sz w:val="24"/>
          <w:lang w:val="ru-RU"/>
        </w:rPr>
        <w:t>физического воспитания, формирования культуры здоровья и эмоционального благополучия:</w:t>
      </w:r>
    </w:p>
    <w:p w:rsidR="00CD2619" w:rsidRPr="00F62C26" w:rsidRDefault="00D66BCE">
      <w:pPr>
        <w:autoSpaceDE w:val="0"/>
        <w:autoSpaceDN w:val="0"/>
        <w:spacing w:before="178" w:after="0" w:line="286" w:lineRule="auto"/>
        <w:ind w:left="240"/>
        <w:rPr>
          <w:lang w:val="ru-RU"/>
        </w:rPr>
      </w:pPr>
      <w:r w:rsidRPr="00F62C26">
        <w:rPr>
          <w:rFonts w:ascii="Times New Roman" w:eastAsia="Times New Roman" w:hAnsi="Times New Roman"/>
          <w:color w:val="000000"/>
          <w:sz w:val="24"/>
          <w:lang w:val="ru-RU"/>
        </w:rPr>
        <w:t xml:space="preserve">—  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w:t>
      </w:r>
      <w:r w:rsidRPr="00F62C26">
        <w:rPr>
          <w:lang w:val="ru-RU"/>
        </w:rPr>
        <w:br/>
      </w:r>
      <w:r w:rsidRPr="00F62C26">
        <w:rPr>
          <w:rFonts w:ascii="Times New Roman" w:eastAsia="Times New Roman" w:hAnsi="Times New Roman"/>
          <w:color w:val="000000"/>
          <w:sz w:val="24"/>
          <w:lang w:val="ru-RU"/>
        </w:rPr>
        <w:t>психического здоровья; соблюдение правил безопасности, в том числе навыки безопасного поведения в интернет-среде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умение принимать себя и других не осуждая;</w:t>
      </w:r>
    </w:p>
    <w:p w:rsidR="00CD2619" w:rsidRPr="00F62C26" w:rsidRDefault="00D66BCE">
      <w:pPr>
        <w:autoSpaceDE w:val="0"/>
        <w:autoSpaceDN w:val="0"/>
        <w:spacing w:before="190" w:after="0" w:line="281" w:lineRule="auto"/>
        <w:ind w:left="240" w:right="288"/>
        <w:rPr>
          <w:lang w:val="ru-RU"/>
        </w:rPr>
      </w:pPr>
      <w:r w:rsidRPr="00F62C26">
        <w:rPr>
          <w:rFonts w:ascii="Times New Roman" w:eastAsia="Times New Roman" w:hAnsi="Times New Roman"/>
          <w:color w:val="000000"/>
          <w:sz w:val="24"/>
          <w:lang w:val="ru-RU"/>
        </w:rPr>
        <w:t xml:space="preserve">—  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w:t>
      </w:r>
      <w:proofErr w:type="spellStart"/>
      <w:r w:rsidRPr="00F62C26">
        <w:rPr>
          <w:rFonts w:ascii="Times New Roman" w:eastAsia="Times New Roman" w:hAnsi="Times New Roman"/>
          <w:color w:val="000000"/>
          <w:sz w:val="24"/>
          <w:lang w:val="ru-RU"/>
        </w:rPr>
        <w:t>сформированность</w:t>
      </w:r>
      <w:proofErr w:type="spellEnd"/>
      <w:r w:rsidRPr="00F62C26">
        <w:rPr>
          <w:rFonts w:ascii="Times New Roman" w:eastAsia="Times New Roman" w:hAnsi="Times New Roman"/>
          <w:color w:val="000000"/>
          <w:sz w:val="24"/>
          <w:lang w:val="ru-RU"/>
        </w:rPr>
        <w:t xml:space="preserve"> навыков рефлексии, признание своего права на ошибку и такого же права другого человека;</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i/>
          <w:color w:val="000000"/>
          <w:sz w:val="24"/>
          <w:lang w:val="ru-RU"/>
        </w:rPr>
        <w:t>трудового воспитания:</w:t>
      </w:r>
    </w:p>
    <w:p w:rsidR="00CD2619" w:rsidRPr="00F62C26" w:rsidRDefault="00D66BCE">
      <w:pPr>
        <w:autoSpaceDE w:val="0"/>
        <w:autoSpaceDN w:val="0"/>
        <w:spacing w:before="178" w:after="0" w:line="262" w:lineRule="auto"/>
        <w:ind w:left="144" w:right="576"/>
        <w:jc w:val="center"/>
        <w:rPr>
          <w:lang w:val="ru-RU"/>
        </w:rPr>
      </w:pPr>
      <w:r w:rsidRPr="00F62C26">
        <w:rPr>
          <w:rFonts w:ascii="Times New Roman" w:eastAsia="Times New Roman" w:hAnsi="Times New Roman"/>
          <w:color w:val="000000"/>
          <w:sz w:val="24"/>
          <w:lang w:val="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w:t>
      </w:r>
    </w:p>
    <w:p w:rsidR="00CD2619" w:rsidRPr="00F62C26" w:rsidRDefault="00CD2619">
      <w:pPr>
        <w:rPr>
          <w:lang w:val="ru-RU"/>
        </w:rPr>
        <w:sectPr w:rsidR="00CD2619" w:rsidRPr="00F62C26">
          <w:pgSz w:w="11900" w:h="16840"/>
          <w:pgMar w:top="286" w:right="932" w:bottom="356" w:left="846" w:header="720" w:footer="720" w:gutter="0"/>
          <w:cols w:space="720" w:equalWidth="0">
            <w:col w:w="10122"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30" w:lineRule="auto"/>
        <w:ind w:left="420"/>
        <w:rPr>
          <w:lang w:val="ru-RU"/>
        </w:rPr>
      </w:pPr>
      <w:r w:rsidRPr="00F62C26">
        <w:rPr>
          <w:rFonts w:ascii="Times New Roman" w:eastAsia="Times New Roman" w:hAnsi="Times New Roman"/>
          <w:color w:val="000000"/>
          <w:sz w:val="24"/>
          <w:lang w:val="ru-RU"/>
        </w:rPr>
        <w:t>планировать и самостоятельно выполнять такого рода деятельность;</w:t>
      </w:r>
    </w:p>
    <w:p w:rsidR="00CD2619" w:rsidRPr="00F62C26" w:rsidRDefault="00D66BCE">
      <w:pPr>
        <w:autoSpaceDE w:val="0"/>
        <w:autoSpaceDN w:val="0"/>
        <w:spacing w:before="190" w:after="0" w:line="281" w:lineRule="auto"/>
        <w:ind w:left="420"/>
        <w:rPr>
          <w:lang w:val="ru-RU"/>
        </w:rPr>
      </w:pPr>
      <w:r w:rsidRPr="00F62C26">
        <w:rPr>
          <w:rFonts w:ascii="Times New Roman" w:eastAsia="Times New Roman" w:hAnsi="Times New Roman"/>
          <w:color w:val="000000"/>
          <w:sz w:val="24"/>
          <w:lang w:val="ru-RU"/>
        </w:rPr>
        <w:t>—  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умение рассказать о своих планах на будущее;</w:t>
      </w:r>
    </w:p>
    <w:p w:rsidR="00CD2619" w:rsidRPr="00F62C26" w:rsidRDefault="00D66BCE">
      <w:pPr>
        <w:autoSpaceDE w:val="0"/>
        <w:autoSpaceDN w:val="0"/>
        <w:spacing w:before="178" w:after="0" w:line="230" w:lineRule="auto"/>
        <w:ind w:left="180"/>
        <w:rPr>
          <w:lang w:val="ru-RU"/>
        </w:rPr>
      </w:pPr>
      <w:r w:rsidRPr="00F62C26">
        <w:rPr>
          <w:rFonts w:ascii="Times New Roman" w:eastAsia="Times New Roman" w:hAnsi="Times New Roman"/>
          <w:b/>
          <w:i/>
          <w:color w:val="000000"/>
          <w:sz w:val="24"/>
          <w:lang w:val="ru-RU"/>
        </w:rPr>
        <w:t>экологического воспитания:</w:t>
      </w:r>
    </w:p>
    <w:p w:rsidR="00CD2619" w:rsidRPr="00F62C26" w:rsidRDefault="00D66BCE">
      <w:pPr>
        <w:autoSpaceDE w:val="0"/>
        <w:autoSpaceDN w:val="0"/>
        <w:spacing w:before="178" w:after="0" w:line="278" w:lineRule="auto"/>
        <w:ind w:left="420" w:right="144"/>
        <w:rPr>
          <w:lang w:val="ru-RU"/>
        </w:rPr>
      </w:pPr>
      <w:r w:rsidRPr="00F62C26">
        <w:rPr>
          <w:rFonts w:ascii="Times New Roman" w:eastAsia="Times New Roman" w:hAnsi="Times New Roman"/>
          <w:color w:val="000000"/>
          <w:sz w:val="24"/>
          <w:lang w:val="ru-RU"/>
        </w:rPr>
        <w:t xml:space="preserve">—  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w:t>
      </w:r>
      <w:r w:rsidRPr="00F62C26">
        <w:rPr>
          <w:lang w:val="ru-RU"/>
        </w:rPr>
        <w:br/>
      </w:r>
      <w:r w:rsidRPr="00F62C26">
        <w:rPr>
          <w:rFonts w:ascii="Times New Roman" w:eastAsia="Times New Roman" w:hAnsi="Times New Roman"/>
          <w:color w:val="000000"/>
          <w:sz w:val="24"/>
          <w:lang w:val="ru-RU"/>
        </w:rPr>
        <w:t>последствий для окружающей среды; умение точно, логично выражать свою точку зрения на экологические проблемы;</w:t>
      </w:r>
    </w:p>
    <w:p w:rsidR="00CD2619" w:rsidRPr="00F62C26" w:rsidRDefault="00D66BCE">
      <w:pPr>
        <w:autoSpaceDE w:val="0"/>
        <w:autoSpaceDN w:val="0"/>
        <w:spacing w:before="190" w:after="0" w:line="283" w:lineRule="auto"/>
        <w:ind w:left="420"/>
        <w:rPr>
          <w:lang w:val="ru-RU"/>
        </w:rPr>
      </w:pPr>
      <w:r w:rsidRPr="00F62C26">
        <w:rPr>
          <w:rFonts w:ascii="Times New Roman" w:eastAsia="Times New Roman" w:hAnsi="Times New Roman"/>
          <w:color w:val="000000"/>
          <w:sz w:val="24"/>
          <w:lang w:val="ru-RU"/>
        </w:rPr>
        <w:t xml:space="preserve">—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w:t>
      </w:r>
      <w:r w:rsidRPr="00F62C26">
        <w:rPr>
          <w:lang w:val="ru-RU"/>
        </w:rPr>
        <w:br/>
      </w:r>
      <w:r w:rsidRPr="00F62C26">
        <w:rPr>
          <w:rFonts w:ascii="Times New Roman" w:eastAsia="Times New Roman" w:hAnsi="Times New Roman"/>
          <w:color w:val="000000"/>
          <w:sz w:val="24"/>
          <w:lang w:val="ru-RU"/>
        </w:rPr>
        <w:t xml:space="preserve">поднимающими экологические проблемы;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w:t>
      </w:r>
      <w:r w:rsidRPr="00F62C26">
        <w:rPr>
          <w:lang w:val="ru-RU"/>
        </w:rPr>
        <w:br/>
      </w:r>
      <w:r w:rsidRPr="00F62C26">
        <w:rPr>
          <w:rFonts w:ascii="Times New Roman" w:eastAsia="Times New Roman" w:hAnsi="Times New Roman"/>
          <w:color w:val="000000"/>
          <w:sz w:val="24"/>
          <w:lang w:val="ru-RU"/>
        </w:rPr>
        <w:t>деятельности экологической направленности;</w:t>
      </w:r>
    </w:p>
    <w:p w:rsidR="00CD2619" w:rsidRPr="00F62C26" w:rsidRDefault="00D66BCE">
      <w:pPr>
        <w:autoSpaceDE w:val="0"/>
        <w:autoSpaceDN w:val="0"/>
        <w:spacing w:before="178" w:after="0" w:line="230" w:lineRule="auto"/>
        <w:ind w:left="180"/>
        <w:rPr>
          <w:lang w:val="ru-RU"/>
        </w:rPr>
      </w:pPr>
      <w:r w:rsidRPr="00F62C26">
        <w:rPr>
          <w:rFonts w:ascii="Times New Roman" w:eastAsia="Times New Roman" w:hAnsi="Times New Roman"/>
          <w:b/>
          <w:i/>
          <w:color w:val="000000"/>
          <w:sz w:val="24"/>
          <w:lang w:val="ru-RU"/>
        </w:rPr>
        <w:t>ценности научного познания:</w:t>
      </w:r>
    </w:p>
    <w:p w:rsidR="00CD2619" w:rsidRPr="00F62C26" w:rsidRDefault="00D66BCE">
      <w:pPr>
        <w:autoSpaceDE w:val="0"/>
        <w:autoSpaceDN w:val="0"/>
        <w:spacing w:before="178" w:after="0" w:line="271" w:lineRule="auto"/>
        <w:ind w:left="420" w:right="144"/>
        <w:rPr>
          <w:lang w:val="ru-RU"/>
        </w:rPr>
      </w:pPr>
      <w:r w:rsidRPr="00F62C26">
        <w:rPr>
          <w:rFonts w:ascii="Times New Roman" w:eastAsia="Times New Roman" w:hAnsi="Times New Roman"/>
          <w:color w:val="000000"/>
          <w:sz w:val="24"/>
          <w:lang w:val="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w:t>
      </w:r>
    </w:p>
    <w:p w:rsidR="00CD2619" w:rsidRPr="00F62C26" w:rsidRDefault="00D66BCE">
      <w:pPr>
        <w:autoSpaceDE w:val="0"/>
        <w:autoSpaceDN w:val="0"/>
        <w:spacing w:before="190" w:after="0" w:line="262" w:lineRule="auto"/>
        <w:ind w:left="420" w:right="576"/>
        <w:rPr>
          <w:lang w:val="ru-RU"/>
        </w:rPr>
      </w:pPr>
      <w:r w:rsidRPr="00F62C26">
        <w:rPr>
          <w:rFonts w:ascii="Times New Roman" w:eastAsia="Times New Roman" w:hAnsi="Times New Roman"/>
          <w:color w:val="000000"/>
          <w:sz w:val="24"/>
          <w:lang w:val="ru-RU"/>
        </w:rPr>
        <w:t xml:space="preserve">—  овладение языковой и читательской культурой, навыками чтения как средства познания мира; </w:t>
      </w:r>
    </w:p>
    <w:p w:rsidR="00CD2619" w:rsidRPr="00F62C26" w:rsidRDefault="00D66BCE">
      <w:pPr>
        <w:autoSpaceDE w:val="0"/>
        <w:autoSpaceDN w:val="0"/>
        <w:spacing w:before="190" w:after="0" w:line="262" w:lineRule="auto"/>
        <w:ind w:left="420" w:right="720"/>
        <w:rPr>
          <w:lang w:val="ru-RU"/>
        </w:rPr>
      </w:pPr>
      <w:r w:rsidRPr="00F62C26">
        <w:rPr>
          <w:rFonts w:ascii="Times New Roman" w:eastAsia="Times New Roman" w:hAnsi="Times New Roman"/>
          <w:color w:val="000000"/>
          <w:sz w:val="24"/>
          <w:lang w:val="ru-RU"/>
        </w:rPr>
        <w:t xml:space="preserve">—  овладение основными навыками исследовательской деятельности с учётом специфики школьного языкового образования; </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D2619" w:rsidRPr="00F62C26" w:rsidRDefault="00D66BCE">
      <w:pPr>
        <w:tabs>
          <w:tab w:val="left" w:pos="180"/>
        </w:tabs>
        <w:autoSpaceDE w:val="0"/>
        <w:autoSpaceDN w:val="0"/>
        <w:spacing w:before="300" w:after="0" w:line="262" w:lineRule="auto"/>
        <w:ind w:right="144"/>
        <w:rPr>
          <w:lang w:val="ru-RU"/>
        </w:rPr>
      </w:pPr>
      <w:r w:rsidRPr="00F62C26">
        <w:rPr>
          <w:lang w:val="ru-RU"/>
        </w:rPr>
        <w:tab/>
      </w:r>
      <w:r w:rsidRPr="00F62C26">
        <w:rPr>
          <w:rFonts w:ascii="Times New Roman" w:eastAsia="Times New Roman" w:hAnsi="Times New Roman"/>
          <w:color w:val="000000"/>
          <w:sz w:val="24"/>
          <w:lang w:val="ru-RU"/>
        </w:rPr>
        <w:t xml:space="preserve">Личностные результаты, обеспечивающие </w:t>
      </w:r>
      <w:r w:rsidRPr="00F62C26">
        <w:rPr>
          <w:rFonts w:ascii="Times New Roman" w:eastAsia="Times New Roman" w:hAnsi="Times New Roman"/>
          <w:b/>
          <w:i/>
          <w:color w:val="000000"/>
          <w:sz w:val="24"/>
          <w:lang w:val="ru-RU"/>
        </w:rPr>
        <w:t>адаптацию обучающегося</w:t>
      </w:r>
      <w:r w:rsidRPr="00F62C26">
        <w:rPr>
          <w:rFonts w:ascii="Times New Roman" w:eastAsia="Times New Roman" w:hAnsi="Times New Roman"/>
          <w:color w:val="000000"/>
          <w:sz w:val="24"/>
          <w:lang w:val="ru-RU"/>
        </w:rPr>
        <w:t xml:space="preserve"> к изменяющимся условиям социальной и природной среды:</w:t>
      </w:r>
    </w:p>
    <w:p w:rsidR="00CD2619" w:rsidRPr="00F62C26" w:rsidRDefault="00D66BCE">
      <w:pPr>
        <w:autoSpaceDE w:val="0"/>
        <w:autoSpaceDN w:val="0"/>
        <w:spacing w:before="178" w:after="0"/>
        <w:ind w:left="420" w:right="288"/>
        <w:rPr>
          <w:lang w:val="ru-RU"/>
        </w:rPr>
      </w:pPr>
      <w:r w:rsidRPr="00F62C26">
        <w:rPr>
          <w:rFonts w:ascii="Times New Roman" w:eastAsia="Times New Roman" w:hAnsi="Times New Roman"/>
          <w:color w:val="000000"/>
          <w:sz w:val="24"/>
          <w:lang w:val="ru-RU"/>
        </w:rPr>
        <w:t>—  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D2619" w:rsidRPr="00F62C26" w:rsidRDefault="00D66BCE">
      <w:pPr>
        <w:autoSpaceDE w:val="0"/>
        <w:autoSpaceDN w:val="0"/>
        <w:spacing w:before="190" w:after="0" w:line="281" w:lineRule="auto"/>
        <w:ind w:left="420" w:right="144"/>
        <w:rPr>
          <w:lang w:val="ru-RU"/>
        </w:rPr>
      </w:pPr>
      <w:r w:rsidRPr="00F62C26">
        <w:rPr>
          <w:rFonts w:ascii="Times New Roman" w:eastAsia="Times New Roman" w:hAnsi="Times New Roman"/>
          <w:color w:val="000000"/>
          <w:sz w:val="24"/>
          <w:lang w:val="ru-RU"/>
        </w:rPr>
        <w:t>—  способность обучающихся к взаимодействию в условиях неопределённости, открытость опыту и знаниям других; 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CD2619" w:rsidRPr="00F62C26" w:rsidRDefault="00D66BCE">
      <w:pPr>
        <w:autoSpaceDE w:val="0"/>
        <w:autoSpaceDN w:val="0"/>
        <w:spacing w:before="190" w:after="0" w:line="262" w:lineRule="auto"/>
        <w:ind w:left="288"/>
        <w:jc w:val="center"/>
        <w:rPr>
          <w:lang w:val="ru-RU"/>
        </w:rPr>
      </w:pPr>
      <w:r w:rsidRPr="00F62C26">
        <w:rPr>
          <w:rFonts w:ascii="Times New Roman" w:eastAsia="Times New Roman" w:hAnsi="Times New Roman"/>
          <w:color w:val="000000"/>
          <w:sz w:val="24"/>
          <w:lang w:val="ru-RU"/>
        </w:rPr>
        <w:t>—  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w:t>
      </w:r>
    </w:p>
    <w:p w:rsidR="00CD2619" w:rsidRPr="00F62C26" w:rsidRDefault="00CD2619">
      <w:pPr>
        <w:rPr>
          <w:lang w:val="ru-RU"/>
        </w:rPr>
        <w:sectPr w:rsidR="00CD2619" w:rsidRPr="00F62C26">
          <w:pgSz w:w="11900" w:h="16840"/>
          <w:pgMar w:top="286" w:right="736" w:bottom="308" w:left="666" w:header="720" w:footer="720" w:gutter="0"/>
          <w:cols w:space="720" w:equalWidth="0">
            <w:col w:w="10498" w:space="0"/>
          </w:cols>
          <w:docGrid w:linePitch="360"/>
        </w:sectPr>
      </w:pPr>
    </w:p>
    <w:p w:rsidR="00CD2619" w:rsidRPr="00F62C26" w:rsidRDefault="00CD2619">
      <w:pPr>
        <w:autoSpaceDE w:val="0"/>
        <w:autoSpaceDN w:val="0"/>
        <w:spacing w:after="78" w:line="220" w:lineRule="exact"/>
        <w:rPr>
          <w:lang w:val="ru-RU"/>
        </w:rPr>
      </w:pPr>
    </w:p>
    <w:p w:rsidR="00CD2619" w:rsidRPr="00F62C26" w:rsidRDefault="00D66BCE">
      <w:pPr>
        <w:autoSpaceDE w:val="0"/>
        <w:autoSpaceDN w:val="0"/>
        <w:spacing w:after="0" w:line="230" w:lineRule="auto"/>
        <w:ind w:left="420"/>
        <w:rPr>
          <w:lang w:val="ru-RU"/>
        </w:rPr>
      </w:pPr>
      <w:r w:rsidRPr="00F62C26">
        <w:rPr>
          <w:rFonts w:ascii="Times New Roman" w:eastAsia="Times New Roman" w:hAnsi="Times New Roman"/>
          <w:color w:val="000000"/>
          <w:sz w:val="24"/>
          <w:lang w:val="ru-RU"/>
        </w:rPr>
        <w:t>осознавать дефицит собственных знаний и компетенций, планировать своё развитие;</w:t>
      </w:r>
    </w:p>
    <w:p w:rsidR="00CD2619" w:rsidRPr="00F62C26" w:rsidRDefault="00D66BCE">
      <w:pPr>
        <w:autoSpaceDE w:val="0"/>
        <w:autoSpaceDN w:val="0"/>
        <w:spacing w:before="190" w:after="0"/>
        <w:ind w:left="420"/>
        <w:rPr>
          <w:lang w:val="ru-RU"/>
        </w:rPr>
      </w:pPr>
      <w:r w:rsidRPr="00F62C26">
        <w:rPr>
          <w:rFonts w:ascii="Times New Roman" w:eastAsia="Times New Roman" w:hAnsi="Times New Roman"/>
          <w:color w:val="000000"/>
          <w:sz w:val="24"/>
          <w:lang w:val="ru-RU"/>
        </w:rPr>
        <w:t>—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CD2619" w:rsidRPr="00F62C26" w:rsidRDefault="00D66BCE">
      <w:pPr>
        <w:autoSpaceDE w:val="0"/>
        <w:autoSpaceDN w:val="0"/>
        <w:spacing w:before="190" w:after="0" w:line="281" w:lineRule="auto"/>
        <w:ind w:left="420" w:right="288"/>
        <w:rPr>
          <w:lang w:val="ru-RU"/>
        </w:rPr>
      </w:pPr>
      <w:r w:rsidRPr="00F62C26">
        <w:rPr>
          <w:rFonts w:ascii="Times New Roman" w:eastAsia="Times New Roman" w:hAnsi="Times New Roman"/>
          <w:color w:val="000000"/>
          <w:sz w:val="24"/>
          <w:lang w:val="ru-RU"/>
        </w:rPr>
        <w:t xml:space="preserve">—  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w:t>
      </w:r>
      <w:r w:rsidRPr="00F62C26">
        <w:rPr>
          <w:lang w:val="ru-RU"/>
        </w:rPr>
        <w:br/>
      </w:r>
      <w:r w:rsidRPr="00F62C26">
        <w:rPr>
          <w:rFonts w:ascii="Times New Roman" w:eastAsia="Times New Roman" w:hAnsi="Times New Roman"/>
          <w:color w:val="000000"/>
          <w:sz w:val="24"/>
          <w:lang w:val="ru-RU"/>
        </w:rPr>
        <w:t>формировать опыт, уметь находить позитивное в сложившейся ситуации; быть готовым действовать в отсутствие гарантий успеха.</w:t>
      </w:r>
    </w:p>
    <w:p w:rsidR="00CD2619" w:rsidRPr="00F62C26" w:rsidRDefault="00D66BCE">
      <w:pPr>
        <w:autoSpaceDE w:val="0"/>
        <w:autoSpaceDN w:val="0"/>
        <w:spacing w:before="324" w:after="0" w:line="230" w:lineRule="auto"/>
        <w:rPr>
          <w:lang w:val="ru-RU"/>
        </w:rPr>
      </w:pPr>
      <w:r w:rsidRPr="00F62C26">
        <w:rPr>
          <w:rFonts w:ascii="Times New Roman" w:eastAsia="Times New Roman" w:hAnsi="Times New Roman"/>
          <w:b/>
          <w:color w:val="000000"/>
          <w:sz w:val="24"/>
          <w:lang w:val="ru-RU"/>
        </w:rPr>
        <w:t>МЕТАПРЕДМЕТНЫЕ РЕЗУЛЬТАТЫ</w:t>
      </w:r>
    </w:p>
    <w:p w:rsidR="00CD2619" w:rsidRPr="00F62C26" w:rsidRDefault="00D66BCE">
      <w:pPr>
        <w:autoSpaceDE w:val="0"/>
        <w:autoSpaceDN w:val="0"/>
        <w:spacing w:before="166" w:after="0" w:line="230" w:lineRule="auto"/>
        <w:ind w:left="180"/>
        <w:rPr>
          <w:lang w:val="ru-RU"/>
        </w:rPr>
      </w:pPr>
      <w:r w:rsidRPr="00F62C26">
        <w:rPr>
          <w:rFonts w:ascii="Times New Roman" w:eastAsia="Times New Roman" w:hAnsi="Times New Roman"/>
          <w:color w:val="000000"/>
          <w:sz w:val="24"/>
          <w:lang w:val="ru-RU"/>
        </w:rPr>
        <w:t xml:space="preserve">Овладение универсальными учебными </w:t>
      </w:r>
      <w:r w:rsidRPr="00F62C26">
        <w:rPr>
          <w:rFonts w:ascii="Times New Roman" w:eastAsia="Times New Roman" w:hAnsi="Times New Roman"/>
          <w:b/>
          <w:color w:val="000000"/>
          <w:sz w:val="24"/>
          <w:lang w:val="ru-RU"/>
        </w:rPr>
        <w:t>познавательными действиями.</w:t>
      </w:r>
    </w:p>
    <w:p w:rsidR="00CD2619" w:rsidRPr="00F62C26" w:rsidRDefault="00D66BCE">
      <w:pPr>
        <w:autoSpaceDE w:val="0"/>
        <w:autoSpaceDN w:val="0"/>
        <w:spacing w:before="190" w:after="0" w:line="230" w:lineRule="auto"/>
        <w:ind w:left="180"/>
        <w:rPr>
          <w:lang w:val="ru-RU"/>
        </w:rPr>
      </w:pPr>
      <w:r w:rsidRPr="00F62C26">
        <w:rPr>
          <w:rFonts w:ascii="Times New Roman" w:eastAsia="Times New Roman" w:hAnsi="Times New Roman"/>
          <w:b/>
          <w:i/>
          <w:color w:val="000000"/>
          <w:sz w:val="24"/>
          <w:lang w:val="ru-RU"/>
        </w:rPr>
        <w:t>Базовые логические действия:</w:t>
      </w:r>
    </w:p>
    <w:p w:rsidR="00CD2619" w:rsidRPr="00F62C26" w:rsidRDefault="00D66BCE">
      <w:pPr>
        <w:autoSpaceDE w:val="0"/>
        <w:autoSpaceDN w:val="0"/>
        <w:spacing w:before="178" w:after="0" w:line="262" w:lineRule="auto"/>
        <w:ind w:left="420" w:right="144"/>
        <w:rPr>
          <w:lang w:val="ru-RU"/>
        </w:rPr>
      </w:pPr>
      <w:r w:rsidRPr="00F62C26">
        <w:rPr>
          <w:rFonts w:ascii="Times New Roman" w:eastAsia="Times New Roman" w:hAnsi="Times New Roman"/>
          <w:color w:val="000000"/>
          <w:sz w:val="24"/>
          <w:lang w:val="ru-RU"/>
        </w:rPr>
        <w:t>—  выявлять и характеризовать существенные признаки языковых единиц, языковых явлений и процессов;</w:t>
      </w:r>
    </w:p>
    <w:p w:rsidR="00CD2619" w:rsidRPr="00F62C26" w:rsidRDefault="00D66BCE">
      <w:pPr>
        <w:autoSpaceDE w:val="0"/>
        <w:autoSpaceDN w:val="0"/>
        <w:spacing w:before="190" w:after="0" w:line="271" w:lineRule="auto"/>
        <w:ind w:left="420"/>
        <w:rPr>
          <w:lang w:val="ru-RU"/>
        </w:rPr>
      </w:pPr>
      <w:r w:rsidRPr="00F62C26">
        <w:rPr>
          <w:rFonts w:ascii="Times New Roman" w:eastAsia="Times New Roman" w:hAnsi="Times New Roman"/>
          <w:color w:val="000000"/>
          <w:sz w:val="24"/>
          <w:lang w:val="ru-RU"/>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CD2619" w:rsidRPr="00F62C26" w:rsidRDefault="00D66BCE">
      <w:pPr>
        <w:autoSpaceDE w:val="0"/>
        <w:autoSpaceDN w:val="0"/>
        <w:spacing w:before="190" w:after="0" w:line="262" w:lineRule="auto"/>
        <w:ind w:left="420"/>
        <w:rPr>
          <w:lang w:val="ru-RU"/>
        </w:rPr>
      </w:pPr>
      <w:r w:rsidRPr="00F62C26">
        <w:rPr>
          <w:rFonts w:ascii="Times New Roman" w:eastAsia="Times New Roman" w:hAnsi="Times New Roman"/>
          <w:color w:val="000000"/>
          <w:sz w:val="24"/>
          <w:lang w:val="ru-RU"/>
        </w:rPr>
        <w:t>—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CD2619" w:rsidRPr="00F62C26" w:rsidRDefault="00D66BCE">
      <w:pPr>
        <w:autoSpaceDE w:val="0"/>
        <w:autoSpaceDN w:val="0"/>
        <w:spacing w:before="190" w:after="0" w:line="230" w:lineRule="auto"/>
        <w:jc w:val="center"/>
        <w:rPr>
          <w:lang w:val="ru-RU"/>
        </w:rPr>
      </w:pPr>
      <w:r w:rsidRPr="00F62C26">
        <w:rPr>
          <w:rFonts w:ascii="Times New Roman" w:eastAsia="Times New Roman" w:hAnsi="Times New Roman"/>
          <w:color w:val="000000"/>
          <w:sz w:val="24"/>
          <w:lang w:val="ru-RU"/>
        </w:rPr>
        <w:t>—  выявлять дефицит информации, необходимой для решения поставленной учебной задачи;</w:t>
      </w:r>
    </w:p>
    <w:p w:rsidR="00CD2619" w:rsidRPr="00F62C26" w:rsidRDefault="00D66BCE">
      <w:pPr>
        <w:autoSpaceDE w:val="0"/>
        <w:autoSpaceDN w:val="0"/>
        <w:spacing w:before="190" w:after="0" w:line="271" w:lineRule="auto"/>
        <w:ind w:left="420" w:right="144"/>
        <w:rPr>
          <w:lang w:val="ru-RU"/>
        </w:rPr>
      </w:pPr>
      <w:r w:rsidRPr="00F62C26">
        <w:rPr>
          <w:rFonts w:ascii="Times New Roman" w:eastAsia="Times New Roman" w:hAnsi="Times New Roman"/>
          <w:color w:val="000000"/>
          <w:sz w:val="24"/>
          <w:lang w:val="ru-RU"/>
        </w:rPr>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D2619" w:rsidRPr="00F62C26" w:rsidRDefault="00D66BCE">
      <w:pPr>
        <w:autoSpaceDE w:val="0"/>
        <w:autoSpaceDN w:val="0"/>
        <w:spacing w:before="190" w:after="0" w:line="271" w:lineRule="auto"/>
        <w:ind w:left="420" w:right="576"/>
        <w:rPr>
          <w:lang w:val="ru-RU"/>
        </w:rPr>
      </w:pPr>
      <w:r w:rsidRPr="00F62C26">
        <w:rPr>
          <w:rFonts w:ascii="Times New Roman" w:eastAsia="Times New Roman" w:hAnsi="Times New Roman"/>
          <w:color w:val="000000"/>
          <w:sz w:val="24"/>
          <w:lang w:val="ru-RU"/>
        </w:rPr>
        <w:t>—  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CD2619" w:rsidRPr="00F62C26" w:rsidRDefault="00D66BCE">
      <w:pPr>
        <w:autoSpaceDE w:val="0"/>
        <w:autoSpaceDN w:val="0"/>
        <w:spacing w:before="180" w:after="0" w:line="230" w:lineRule="auto"/>
        <w:ind w:left="180"/>
        <w:rPr>
          <w:lang w:val="ru-RU"/>
        </w:rPr>
      </w:pPr>
      <w:r w:rsidRPr="00F62C26">
        <w:rPr>
          <w:rFonts w:ascii="Times New Roman" w:eastAsia="Times New Roman" w:hAnsi="Times New Roman"/>
          <w:b/>
          <w:i/>
          <w:color w:val="000000"/>
          <w:sz w:val="24"/>
          <w:lang w:val="ru-RU"/>
        </w:rPr>
        <w:t>Базовые исследовательские действия:</w:t>
      </w:r>
    </w:p>
    <w:p w:rsidR="00CD2619" w:rsidRPr="00F62C26" w:rsidRDefault="00D66BCE">
      <w:pPr>
        <w:autoSpaceDE w:val="0"/>
        <w:autoSpaceDN w:val="0"/>
        <w:spacing w:before="178" w:after="0" w:line="230" w:lineRule="auto"/>
        <w:ind w:left="420"/>
        <w:rPr>
          <w:lang w:val="ru-RU"/>
        </w:rPr>
      </w:pPr>
      <w:r w:rsidRPr="00F62C26">
        <w:rPr>
          <w:rFonts w:ascii="Times New Roman" w:eastAsia="Times New Roman" w:hAnsi="Times New Roman"/>
          <w:color w:val="000000"/>
          <w:sz w:val="24"/>
          <w:lang w:val="ru-RU"/>
        </w:rPr>
        <w:t>—  использовать вопросы как исследовательский инструмент познания в языковом образовании;</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CD2619" w:rsidRPr="00F62C26" w:rsidRDefault="00D66BCE">
      <w:pPr>
        <w:autoSpaceDE w:val="0"/>
        <w:autoSpaceDN w:val="0"/>
        <w:spacing w:before="190" w:after="0" w:line="262" w:lineRule="auto"/>
        <w:ind w:left="420" w:right="1296"/>
        <w:rPr>
          <w:lang w:val="ru-RU"/>
        </w:rPr>
      </w:pPr>
      <w:r w:rsidRPr="00F62C26">
        <w:rPr>
          <w:rFonts w:ascii="Times New Roman" w:eastAsia="Times New Roman" w:hAnsi="Times New Roman"/>
          <w:color w:val="000000"/>
          <w:sz w:val="24"/>
          <w:lang w:val="ru-RU"/>
        </w:rPr>
        <w:t>—  формировать гипотезу об истинности собственных суждений и суждений других, аргументировать свою позицию, мнение;</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составлять алгоритм действий и использовать его для решения учебных задач;</w:t>
      </w:r>
    </w:p>
    <w:p w:rsidR="00CD2619" w:rsidRPr="00F62C26" w:rsidRDefault="00D66BCE">
      <w:pPr>
        <w:autoSpaceDE w:val="0"/>
        <w:autoSpaceDN w:val="0"/>
        <w:spacing w:before="190" w:after="0" w:line="271" w:lineRule="auto"/>
        <w:ind w:left="420" w:right="576"/>
        <w:rPr>
          <w:lang w:val="ru-RU"/>
        </w:rPr>
      </w:pPr>
      <w:r w:rsidRPr="00F62C26">
        <w:rPr>
          <w:rFonts w:ascii="Times New Roman" w:eastAsia="Times New Roman" w:hAnsi="Times New Roman"/>
          <w:color w:val="000000"/>
          <w:sz w:val="24"/>
          <w:lang w:val="ru-RU"/>
        </w:rPr>
        <w:t>—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CD2619" w:rsidRPr="00F62C26" w:rsidRDefault="00D66BCE">
      <w:pPr>
        <w:autoSpaceDE w:val="0"/>
        <w:autoSpaceDN w:val="0"/>
        <w:spacing w:before="190" w:after="0" w:line="262" w:lineRule="auto"/>
        <w:ind w:left="420" w:right="1584"/>
        <w:rPr>
          <w:lang w:val="ru-RU"/>
        </w:rPr>
      </w:pPr>
      <w:r w:rsidRPr="00F62C26">
        <w:rPr>
          <w:rFonts w:ascii="Times New Roman" w:eastAsia="Times New Roman" w:hAnsi="Times New Roman"/>
          <w:color w:val="000000"/>
          <w:sz w:val="24"/>
          <w:lang w:val="ru-RU"/>
        </w:rPr>
        <w:t>—  оценивать на применимость и достоверность информацию, полученную в ходе лингвистического исследования (эксперимента);</w:t>
      </w:r>
    </w:p>
    <w:p w:rsidR="00CD2619" w:rsidRPr="00F62C26" w:rsidRDefault="00CD2619">
      <w:pPr>
        <w:rPr>
          <w:lang w:val="ru-RU"/>
        </w:rPr>
        <w:sectPr w:rsidR="00CD2619" w:rsidRPr="00F62C26">
          <w:pgSz w:w="11900" w:h="16840"/>
          <w:pgMar w:top="298" w:right="720" w:bottom="318" w:left="666" w:header="720" w:footer="720" w:gutter="0"/>
          <w:cols w:space="720" w:equalWidth="0">
            <w:col w:w="10514" w:space="0"/>
          </w:cols>
          <w:docGrid w:linePitch="360"/>
        </w:sectPr>
      </w:pPr>
    </w:p>
    <w:p w:rsidR="00CD2619" w:rsidRPr="00F62C26" w:rsidRDefault="00CD2619">
      <w:pPr>
        <w:autoSpaceDE w:val="0"/>
        <w:autoSpaceDN w:val="0"/>
        <w:spacing w:after="126" w:line="220" w:lineRule="exact"/>
        <w:rPr>
          <w:lang w:val="ru-RU"/>
        </w:rPr>
      </w:pPr>
    </w:p>
    <w:p w:rsidR="00CD2619" w:rsidRPr="00F62C26" w:rsidRDefault="00D66BCE">
      <w:pPr>
        <w:autoSpaceDE w:val="0"/>
        <w:autoSpaceDN w:val="0"/>
        <w:spacing w:after="0" w:line="271" w:lineRule="auto"/>
        <w:ind w:left="240" w:right="144"/>
        <w:rPr>
          <w:lang w:val="ru-RU"/>
        </w:rPr>
      </w:pPr>
      <w:r w:rsidRPr="00F62C26">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CD2619" w:rsidRPr="00F62C26" w:rsidRDefault="00D66BCE">
      <w:pPr>
        <w:autoSpaceDE w:val="0"/>
        <w:autoSpaceDN w:val="0"/>
        <w:spacing w:before="190" w:after="0" w:line="271" w:lineRule="auto"/>
        <w:ind w:left="240"/>
        <w:rPr>
          <w:lang w:val="ru-RU"/>
        </w:rPr>
      </w:pPr>
      <w:r w:rsidRPr="00F62C26">
        <w:rPr>
          <w:rFonts w:ascii="Times New Roman" w:eastAsia="Times New Roman" w:hAnsi="Times New Roman"/>
          <w:color w:val="000000"/>
          <w:sz w:val="24"/>
          <w:lang w:val="ru-RU"/>
        </w:rPr>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i/>
          <w:color w:val="000000"/>
          <w:sz w:val="24"/>
          <w:lang w:val="ru-RU"/>
        </w:rPr>
        <w:t>Работа с информацией:</w:t>
      </w:r>
    </w:p>
    <w:p w:rsidR="00CD2619" w:rsidRPr="00F62C26" w:rsidRDefault="00D66BCE">
      <w:pPr>
        <w:autoSpaceDE w:val="0"/>
        <w:autoSpaceDN w:val="0"/>
        <w:spacing w:before="178" w:after="0" w:line="262" w:lineRule="auto"/>
        <w:ind w:left="240" w:right="288"/>
        <w:rPr>
          <w:lang w:val="ru-RU"/>
        </w:rPr>
      </w:pPr>
      <w:r w:rsidRPr="00F62C26">
        <w:rPr>
          <w:rFonts w:ascii="Times New Roman" w:eastAsia="Times New Roman" w:hAnsi="Times New Roman"/>
          <w:color w:val="000000"/>
          <w:sz w:val="24"/>
          <w:lang w:val="ru-RU"/>
        </w:rPr>
        <w:t>—  применять различные методы, инструменты и запросы при поиске и отборе информации с учётом предложенной учебной задачи и заданных критериев;</w:t>
      </w:r>
    </w:p>
    <w:p w:rsidR="00CD2619" w:rsidRPr="00F62C26" w:rsidRDefault="00D66BCE">
      <w:pPr>
        <w:autoSpaceDE w:val="0"/>
        <w:autoSpaceDN w:val="0"/>
        <w:spacing w:before="192" w:after="0" w:line="262" w:lineRule="auto"/>
        <w:ind w:left="240" w:right="288"/>
        <w:rPr>
          <w:lang w:val="ru-RU"/>
        </w:rPr>
      </w:pPr>
      <w:r w:rsidRPr="00F62C26">
        <w:rPr>
          <w:rFonts w:ascii="Times New Roman" w:eastAsia="Times New Roman" w:hAnsi="Times New Roman"/>
          <w:color w:val="000000"/>
          <w:sz w:val="24"/>
          <w:lang w:val="ru-RU"/>
        </w:rPr>
        <w:t>—  выбирать, анализировать, интерпретировать, обобщать и систематизировать информацию, представленную в текстах, таблицах, схемах;</w:t>
      </w:r>
    </w:p>
    <w:p w:rsidR="00CD2619" w:rsidRPr="00F62C26" w:rsidRDefault="00D66BCE">
      <w:pPr>
        <w:autoSpaceDE w:val="0"/>
        <w:autoSpaceDN w:val="0"/>
        <w:spacing w:before="190" w:after="0" w:line="271" w:lineRule="auto"/>
        <w:ind w:left="240" w:right="576"/>
        <w:rPr>
          <w:lang w:val="ru-RU"/>
        </w:rPr>
      </w:pPr>
      <w:r w:rsidRPr="00F62C26">
        <w:rPr>
          <w:rFonts w:ascii="Times New Roman" w:eastAsia="Times New Roman" w:hAnsi="Times New Roman"/>
          <w:color w:val="000000"/>
          <w:sz w:val="24"/>
          <w:lang w:val="ru-RU"/>
        </w:rPr>
        <w:t xml:space="preserve">—  использовать различные виды </w:t>
      </w:r>
      <w:proofErr w:type="spellStart"/>
      <w:r w:rsidRPr="00F62C26">
        <w:rPr>
          <w:rFonts w:ascii="Times New Roman" w:eastAsia="Times New Roman" w:hAnsi="Times New Roman"/>
          <w:color w:val="000000"/>
          <w:sz w:val="24"/>
          <w:lang w:val="ru-RU"/>
        </w:rPr>
        <w:t>аудирования</w:t>
      </w:r>
      <w:proofErr w:type="spellEnd"/>
      <w:r w:rsidRPr="00F62C26">
        <w:rPr>
          <w:rFonts w:ascii="Times New Roman" w:eastAsia="Times New Roman" w:hAnsi="Times New Roman"/>
          <w:color w:val="000000"/>
          <w:sz w:val="24"/>
          <w:lang w:val="ru-RU"/>
        </w:rPr>
        <w:t xml:space="preserve">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CD2619" w:rsidRPr="00F62C26" w:rsidRDefault="00D66BCE">
      <w:pPr>
        <w:autoSpaceDE w:val="0"/>
        <w:autoSpaceDN w:val="0"/>
        <w:spacing w:before="190" w:after="0" w:line="262" w:lineRule="auto"/>
        <w:ind w:left="240"/>
        <w:rPr>
          <w:lang w:val="ru-RU"/>
        </w:rPr>
      </w:pPr>
      <w:r w:rsidRPr="00F62C26">
        <w:rPr>
          <w:rFonts w:ascii="Times New Roman" w:eastAsia="Times New Roman" w:hAnsi="Times New Roman"/>
          <w:color w:val="000000"/>
          <w:sz w:val="24"/>
          <w:lang w:val="ru-RU"/>
        </w:rPr>
        <w:t>—  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CD2619" w:rsidRPr="00F62C26" w:rsidRDefault="00D66BCE">
      <w:pPr>
        <w:autoSpaceDE w:val="0"/>
        <w:autoSpaceDN w:val="0"/>
        <w:spacing w:before="190" w:after="0" w:line="262" w:lineRule="auto"/>
        <w:ind w:left="240" w:right="576"/>
        <w:rPr>
          <w:lang w:val="ru-RU"/>
        </w:rPr>
      </w:pPr>
      <w:r w:rsidRPr="00F62C26">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CD2619" w:rsidRPr="00F62C26" w:rsidRDefault="00D66BCE">
      <w:pPr>
        <w:autoSpaceDE w:val="0"/>
        <w:autoSpaceDN w:val="0"/>
        <w:spacing w:before="190" w:after="0" w:line="271" w:lineRule="auto"/>
        <w:ind w:left="240"/>
        <w:rPr>
          <w:lang w:val="ru-RU"/>
        </w:rPr>
      </w:pPr>
      <w:r w:rsidRPr="00F62C26">
        <w:rPr>
          <w:rFonts w:ascii="Times New Roman" w:eastAsia="Times New Roman" w:hAnsi="Times New Roman"/>
          <w:color w:val="000000"/>
          <w:sz w:val="24"/>
          <w:lang w:val="ru-RU"/>
        </w:rPr>
        <w:t xml:space="preserve">—  самостоятельно выбирать оптимальную форму представления информации (текст, </w:t>
      </w:r>
      <w:r w:rsidRPr="00F62C26">
        <w:rPr>
          <w:lang w:val="ru-RU"/>
        </w:rPr>
        <w:br/>
      </w:r>
      <w:r w:rsidRPr="00F62C26">
        <w:rPr>
          <w:rFonts w:ascii="Times New Roman" w:eastAsia="Times New Roman" w:hAnsi="Times New Roman"/>
          <w:color w:val="000000"/>
          <w:sz w:val="24"/>
          <w:lang w:val="ru-RU"/>
        </w:rPr>
        <w:t>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CD2619" w:rsidRPr="00F62C26" w:rsidRDefault="00D66BCE">
      <w:pPr>
        <w:autoSpaceDE w:val="0"/>
        <w:autoSpaceDN w:val="0"/>
        <w:spacing w:before="190" w:after="0" w:line="262" w:lineRule="auto"/>
        <w:ind w:left="240" w:right="1440"/>
        <w:rPr>
          <w:lang w:val="ru-RU"/>
        </w:rPr>
      </w:pPr>
      <w:r w:rsidRPr="00F62C26">
        <w:rPr>
          <w:rFonts w:ascii="Times New Roman" w:eastAsia="Times New Roman" w:hAnsi="Times New Roman"/>
          <w:color w:val="000000"/>
          <w:sz w:val="24"/>
          <w:lang w:val="ru-RU"/>
        </w:rPr>
        <w:t>—  оценивать надёжность информации по критериям, предложенным учителем или сформулированным самостоятельно;</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эффективно запоминать и систематизировать информацию.</w:t>
      </w:r>
    </w:p>
    <w:p w:rsidR="00CD2619" w:rsidRPr="00F62C26" w:rsidRDefault="00D66BCE">
      <w:pPr>
        <w:autoSpaceDE w:val="0"/>
        <w:autoSpaceDN w:val="0"/>
        <w:spacing w:before="298" w:after="0" w:line="230" w:lineRule="auto"/>
        <w:rPr>
          <w:lang w:val="ru-RU"/>
        </w:rPr>
      </w:pPr>
      <w:r w:rsidRPr="00F62C26">
        <w:rPr>
          <w:rFonts w:ascii="Times New Roman" w:eastAsia="Times New Roman" w:hAnsi="Times New Roman"/>
          <w:color w:val="000000"/>
          <w:sz w:val="24"/>
          <w:lang w:val="ru-RU"/>
        </w:rPr>
        <w:t xml:space="preserve">Овладение универсальными учебными </w:t>
      </w:r>
      <w:r w:rsidRPr="00F62C26">
        <w:rPr>
          <w:rFonts w:ascii="Times New Roman" w:eastAsia="Times New Roman" w:hAnsi="Times New Roman"/>
          <w:b/>
          <w:color w:val="000000"/>
          <w:sz w:val="24"/>
          <w:lang w:val="ru-RU"/>
        </w:rPr>
        <w:t>коммуникативными действиями.</w:t>
      </w:r>
    </w:p>
    <w:p w:rsidR="00CD2619" w:rsidRPr="00F62C26" w:rsidRDefault="00D66BCE">
      <w:pPr>
        <w:autoSpaceDE w:val="0"/>
        <w:autoSpaceDN w:val="0"/>
        <w:spacing w:before="190" w:after="0" w:line="230" w:lineRule="auto"/>
        <w:rPr>
          <w:lang w:val="ru-RU"/>
        </w:rPr>
      </w:pPr>
      <w:r w:rsidRPr="00F62C26">
        <w:rPr>
          <w:rFonts w:ascii="Times New Roman" w:eastAsia="Times New Roman" w:hAnsi="Times New Roman"/>
          <w:b/>
          <w:i/>
          <w:color w:val="000000"/>
          <w:sz w:val="24"/>
          <w:lang w:val="ru-RU"/>
        </w:rPr>
        <w:t>Общение:</w:t>
      </w:r>
    </w:p>
    <w:p w:rsidR="00CD2619" w:rsidRPr="00F62C26" w:rsidRDefault="00D66BCE">
      <w:pPr>
        <w:autoSpaceDE w:val="0"/>
        <w:autoSpaceDN w:val="0"/>
        <w:spacing w:before="180" w:after="0" w:line="262" w:lineRule="auto"/>
        <w:ind w:left="240" w:right="288"/>
        <w:rPr>
          <w:lang w:val="ru-RU"/>
        </w:rPr>
      </w:pPr>
      <w:r w:rsidRPr="00F62C26">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условиями и целями общения; </w:t>
      </w:r>
    </w:p>
    <w:p w:rsidR="00CD2619" w:rsidRPr="00F62C26" w:rsidRDefault="00D66BCE">
      <w:pPr>
        <w:autoSpaceDE w:val="0"/>
        <w:autoSpaceDN w:val="0"/>
        <w:spacing w:before="192" w:after="0" w:line="262" w:lineRule="auto"/>
        <w:ind w:left="240"/>
        <w:rPr>
          <w:lang w:val="ru-RU"/>
        </w:rPr>
      </w:pPr>
      <w:r w:rsidRPr="00F62C26">
        <w:rPr>
          <w:rFonts w:ascii="Times New Roman" w:eastAsia="Times New Roman" w:hAnsi="Times New Roman"/>
          <w:color w:val="000000"/>
          <w:sz w:val="24"/>
          <w:lang w:val="ru-RU"/>
        </w:rPr>
        <w:t>—  выражать себя (свою точку зрения) в диалогах и дискуссиях, в устной монологической речи и в письменных текстах;</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распознавать невербальные средства общения, понимать значение социальных знаков;</w:t>
      </w:r>
    </w:p>
    <w:p w:rsidR="00CD2619" w:rsidRPr="00F62C26" w:rsidRDefault="00D66BCE">
      <w:pPr>
        <w:autoSpaceDE w:val="0"/>
        <w:autoSpaceDN w:val="0"/>
        <w:spacing w:before="190" w:after="0" w:line="262" w:lineRule="auto"/>
        <w:ind w:left="240" w:right="576"/>
        <w:rPr>
          <w:lang w:val="ru-RU"/>
        </w:rPr>
      </w:pPr>
      <w:r w:rsidRPr="00F62C26">
        <w:rPr>
          <w:rFonts w:ascii="Times New Roman" w:eastAsia="Times New Roman" w:hAnsi="Times New Roman"/>
          <w:color w:val="000000"/>
          <w:sz w:val="24"/>
          <w:lang w:val="ru-RU"/>
        </w:rPr>
        <w:t>—  знать и распознавать предпосылки конфликтных ситуаций и смягчать конфликты, вести переговоры;</w:t>
      </w:r>
    </w:p>
    <w:p w:rsidR="00CD2619" w:rsidRPr="00F62C26" w:rsidRDefault="00D66BCE">
      <w:pPr>
        <w:autoSpaceDE w:val="0"/>
        <w:autoSpaceDN w:val="0"/>
        <w:spacing w:before="190" w:after="0" w:line="262" w:lineRule="auto"/>
        <w:ind w:left="240" w:right="1008"/>
        <w:rPr>
          <w:lang w:val="ru-RU"/>
        </w:rPr>
      </w:pPr>
      <w:r w:rsidRPr="00F62C26">
        <w:rPr>
          <w:rFonts w:ascii="Times New Roman" w:eastAsia="Times New Roman" w:hAnsi="Times New Roman"/>
          <w:color w:val="000000"/>
          <w:sz w:val="24"/>
          <w:lang w:val="ru-RU"/>
        </w:rPr>
        <w:t>—  понимать намерения других, проявлять уважительное отношение к собеседнику и в корректной форме формулировать свои возражения;</w:t>
      </w:r>
    </w:p>
    <w:p w:rsidR="00CD2619" w:rsidRPr="00F62C26" w:rsidRDefault="00D66BCE">
      <w:pPr>
        <w:autoSpaceDE w:val="0"/>
        <w:autoSpaceDN w:val="0"/>
        <w:spacing w:before="190" w:after="0" w:line="262" w:lineRule="auto"/>
        <w:ind w:left="240" w:right="288"/>
        <w:rPr>
          <w:lang w:val="ru-RU"/>
        </w:rPr>
      </w:pPr>
      <w:r w:rsidRPr="00F62C26">
        <w:rPr>
          <w:rFonts w:ascii="Times New Roman" w:eastAsia="Times New Roman" w:hAnsi="Times New Roman"/>
          <w:color w:val="000000"/>
          <w:sz w:val="24"/>
          <w:lang w:val="ru-RU"/>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D2619" w:rsidRPr="00F62C26" w:rsidRDefault="00D66BCE">
      <w:pPr>
        <w:autoSpaceDE w:val="0"/>
        <w:autoSpaceDN w:val="0"/>
        <w:spacing w:before="190" w:after="0" w:line="262" w:lineRule="auto"/>
        <w:ind w:left="240" w:right="864"/>
        <w:rPr>
          <w:lang w:val="ru-RU"/>
        </w:rPr>
      </w:pPr>
      <w:r w:rsidRPr="00F62C26">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CD2619" w:rsidRPr="00F62C26" w:rsidRDefault="00CD2619">
      <w:pPr>
        <w:rPr>
          <w:lang w:val="ru-RU"/>
        </w:rPr>
        <w:sectPr w:rsidR="00CD2619" w:rsidRPr="00F62C26">
          <w:pgSz w:w="11900" w:h="16840"/>
          <w:pgMar w:top="346" w:right="740" w:bottom="378" w:left="846" w:header="720" w:footer="720" w:gutter="0"/>
          <w:cols w:space="720" w:equalWidth="0">
            <w:col w:w="10314"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62" w:lineRule="auto"/>
        <w:ind w:left="240" w:right="1008"/>
        <w:rPr>
          <w:lang w:val="ru-RU"/>
        </w:rPr>
      </w:pPr>
      <w:r w:rsidRPr="00F62C26">
        <w:rPr>
          <w:rFonts w:ascii="Times New Roman" w:eastAsia="Times New Roman" w:hAnsi="Times New Roman"/>
          <w:color w:val="000000"/>
          <w:sz w:val="24"/>
          <w:lang w:val="ru-RU"/>
        </w:rPr>
        <w:t>—  публично представлять результаты проведённого языкового анализа, выполненного лингвистического эксперимента, исследования, проекта;</w:t>
      </w:r>
    </w:p>
    <w:p w:rsidR="00CD2619" w:rsidRPr="00F62C26" w:rsidRDefault="00D66BCE">
      <w:pPr>
        <w:autoSpaceDE w:val="0"/>
        <w:autoSpaceDN w:val="0"/>
        <w:spacing w:before="190" w:after="0" w:line="271" w:lineRule="auto"/>
        <w:ind w:left="240" w:right="288"/>
        <w:rPr>
          <w:lang w:val="ru-RU"/>
        </w:rPr>
      </w:pPr>
      <w:r w:rsidRPr="00F62C26">
        <w:rPr>
          <w:rFonts w:ascii="Times New Roman" w:eastAsia="Times New Roman" w:hAnsi="Times New Roman"/>
          <w:color w:val="000000"/>
          <w:sz w:val="24"/>
          <w:lang w:val="ru-RU"/>
        </w:rPr>
        <w:t>—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i/>
          <w:color w:val="000000"/>
          <w:sz w:val="24"/>
          <w:lang w:val="ru-RU"/>
        </w:rPr>
        <w:t>Совместная деятельность:</w:t>
      </w:r>
    </w:p>
    <w:p w:rsidR="00CD2619" w:rsidRPr="00F62C26" w:rsidRDefault="00D66BCE">
      <w:pPr>
        <w:autoSpaceDE w:val="0"/>
        <w:autoSpaceDN w:val="0"/>
        <w:spacing w:before="178" w:after="0" w:line="271" w:lineRule="auto"/>
        <w:ind w:left="240" w:right="144"/>
        <w:rPr>
          <w:lang w:val="ru-RU"/>
        </w:rPr>
      </w:pPr>
      <w:r w:rsidRPr="00F62C26">
        <w:rPr>
          <w:rFonts w:ascii="Times New Roman" w:eastAsia="Times New Roman" w:hAnsi="Times New Roman"/>
          <w:color w:val="000000"/>
          <w:sz w:val="24"/>
          <w:lang w:val="ru-RU"/>
        </w:rPr>
        <w:t xml:space="preserve">—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w:t>
      </w:r>
      <w:r w:rsidRPr="00F62C26">
        <w:rPr>
          <w:lang w:val="ru-RU"/>
        </w:rPr>
        <w:br/>
      </w:r>
      <w:r w:rsidRPr="00F62C26">
        <w:rPr>
          <w:rFonts w:ascii="Times New Roman" w:eastAsia="Times New Roman" w:hAnsi="Times New Roman"/>
          <w:color w:val="000000"/>
          <w:sz w:val="24"/>
          <w:lang w:val="ru-RU"/>
        </w:rPr>
        <w:t>взаимодействия при решении поставленной задачи;</w:t>
      </w:r>
    </w:p>
    <w:p w:rsidR="00CD2619" w:rsidRPr="00F62C26" w:rsidRDefault="00D66BCE">
      <w:pPr>
        <w:autoSpaceDE w:val="0"/>
        <w:autoSpaceDN w:val="0"/>
        <w:spacing w:before="192" w:after="0"/>
        <w:ind w:left="240"/>
        <w:rPr>
          <w:lang w:val="ru-RU"/>
        </w:rPr>
      </w:pPr>
      <w:r w:rsidRPr="00F62C26">
        <w:rPr>
          <w:rFonts w:ascii="Times New Roman" w:eastAsia="Times New Roman" w:hAnsi="Times New Roman"/>
          <w:color w:val="000000"/>
          <w:sz w:val="24"/>
          <w:lang w:val="ru-RU"/>
        </w:rPr>
        <w:t>—  принимать цель совместной деятельности, коллективно планировать и выполнять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D2619" w:rsidRPr="00F62C26" w:rsidRDefault="00D66BCE">
      <w:pPr>
        <w:autoSpaceDE w:val="0"/>
        <w:autoSpaceDN w:val="0"/>
        <w:spacing w:before="190" w:after="0"/>
        <w:ind w:left="240"/>
        <w:rPr>
          <w:lang w:val="ru-RU"/>
        </w:rPr>
      </w:pPr>
      <w:r w:rsidRPr="00F62C26">
        <w:rPr>
          <w:rFonts w:ascii="Times New Roman" w:eastAsia="Times New Roman" w:hAnsi="Times New Roman"/>
          <w:color w:val="000000"/>
          <w:sz w:val="24"/>
          <w:lang w:val="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w:t>
      </w:r>
    </w:p>
    <w:p w:rsidR="00CD2619" w:rsidRPr="00F62C26" w:rsidRDefault="00D66BCE">
      <w:pPr>
        <w:autoSpaceDE w:val="0"/>
        <w:autoSpaceDN w:val="0"/>
        <w:spacing w:before="190" w:after="0" w:line="262" w:lineRule="auto"/>
        <w:ind w:left="240" w:right="144"/>
        <w:rPr>
          <w:lang w:val="ru-RU"/>
        </w:rPr>
      </w:pPr>
      <w:r w:rsidRPr="00F62C26">
        <w:rPr>
          <w:rFonts w:ascii="Times New Roman" w:eastAsia="Times New Roman" w:hAnsi="Times New Roman"/>
          <w:color w:val="000000"/>
          <w:sz w:val="24"/>
          <w:lang w:val="ru-RU"/>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CD2619" w:rsidRPr="00F62C26" w:rsidRDefault="00D66BCE">
      <w:pPr>
        <w:autoSpaceDE w:val="0"/>
        <w:autoSpaceDN w:val="0"/>
        <w:spacing w:before="190" w:after="0"/>
        <w:ind w:left="240" w:right="144"/>
        <w:rPr>
          <w:lang w:val="ru-RU"/>
        </w:rPr>
      </w:pPr>
      <w:r w:rsidRPr="00F62C26">
        <w:rPr>
          <w:rFonts w:ascii="Times New Roman" w:eastAsia="Times New Roman" w:hAnsi="Times New Roman"/>
          <w:color w:val="000000"/>
          <w:sz w:val="24"/>
          <w:lang w:val="ru-RU"/>
        </w:rPr>
        <w:t xml:space="preserve">—  оценивать качество своего вклада в общий продукт по критериям, самостоятельно </w:t>
      </w:r>
      <w:r w:rsidRPr="00F62C26">
        <w:rPr>
          <w:lang w:val="ru-RU"/>
        </w:rPr>
        <w:br/>
      </w:r>
      <w:r w:rsidRPr="00F62C26">
        <w:rPr>
          <w:rFonts w:ascii="Times New Roman" w:eastAsia="Times New Roman" w:hAnsi="Times New Roman"/>
          <w:color w:val="000000"/>
          <w:sz w:val="24"/>
          <w:lang w:val="ru-RU"/>
        </w:rPr>
        <w:t>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CD2619" w:rsidRPr="00F62C26" w:rsidRDefault="00D66BCE">
      <w:pPr>
        <w:autoSpaceDE w:val="0"/>
        <w:autoSpaceDN w:val="0"/>
        <w:spacing w:before="298" w:after="0" w:line="230" w:lineRule="auto"/>
        <w:rPr>
          <w:lang w:val="ru-RU"/>
        </w:rPr>
      </w:pPr>
      <w:r w:rsidRPr="00F62C26">
        <w:rPr>
          <w:rFonts w:ascii="Times New Roman" w:eastAsia="Times New Roman" w:hAnsi="Times New Roman"/>
          <w:color w:val="000000"/>
          <w:sz w:val="24"/>
          <w:lang w:val="ru-RU"/>
        </w:rPr>
        <w:t xml:space="preserve">Овладение универсальными учебными </w:t>
      </w:r>
      <w:r w:rsidRPr="00F62C26">
        <w:rPr>
          <w:rFonts w:ascii="Times New Roman" w:eastAsia="Times New Roman" w:hAnsi="Times New Roman"/>
          <w:b/>
          <w:color w:val="000000"/>
          <w:sz w:val="24"/>
          <w:lang w:val="ru-RU"/>
        </w:rPr>
        <w:t>регулятивными действиями.</w:t>
      </w:r>
    </w:p>
    <w:p w:rsidR="00CD2619" w:rsidRPr="00F62C26" w:rsidRDefault="00D66BCE">
      <w:pPr>
        <w:autoSpaceDE w:val="0"/>
        <w:autoSpaceDN w:val="0"/>
        <w:spacing w:before="190" w:after="0" w:line="230" w:lineRule="auto"/>
        <w:rPr>
          <w:lang w:val="ru-RU"/>
        </w:rPr>
      </w:pPr>
      <w:r w:rsidRPr="00F62C26">
        <w:rPr>
          <w:rFonts w:ascii="Times New Roman" w:eastAsia="Times New Roman" w:hAnsi="Times New Roman"/>
          <w:b/>
          <w:i/>
          <w:color w:val="000000"/>
          <w:sz w:val="24"/>
          <w:lang w:val="ru-RU"/>
        </w:rPr>
        <w:t>Самоорганизация:</w:t>
      </w:r>
    </w:p>
    <w:p w:rsidR="00CD2619" w:rsidRPr="00F62C26" w:rsidRDefault="00D66BCE">
      <w:pPr>
        <w:autoSpaceDE w:val="0"/>
        <w:autoSpaceDN w:val="0"/>
        <w:spacing w:before="178" w:after="0" w:line="230" w:lineRule="auto"/>
        <w:ind w:left="240"/>
        <w:rPr>
          <w:lang w:val="ru-RU"/>
        </w:rPr>
      </w:pPr>
      <w:r w:rsidRPr="00F62C26">
        <w:rPr>
          <w:rFonts w:ascii="Times New Roman" w:eastAsia="Times New Roman" w:hAnsi="Times New Roman"/>
          <w:color w:val="000000"/>
          <w:sz w:val="24"/>
          <w:lang w:val="ru-RU"/>
        </w:rPr>
        <w:t>—  выявлять проблемы для решения в учебных и жизненных ситуациях;</w:t>
      </w:r>
    </w:p>
    <w:p w:rsidR="00CD2619" w:rsidRPr="00F62C26" w:rsidRDefault="00D66BCE">
      <w:pPr>
        <w:autoSpaceDE w:val="0"/>
        <w:autoSpaceDN w:val="0"/>
        <w:spacing w:before="190" w:after="0" w:line="262" w:lineRule="auto"/>
        <w:ind w:left="240" w:right="432"/>
        <w:rPr>
          <w:lang w:val="ru-RU"/>
        </w:rPr>
      </w:pPr>
      <w:r w:rsidRPr="00F62C26">
        <w:rPr>
          <w:rFonts w:ascii="Times New Roman" w:eastAsia="Times New Roman" w:hAnsi="Times New Roman"/>
          <w:color w:val="000000"/>
          <w:sz w:val="24"/>
          <w:lang w:val="ru-RU"/>
        </w:rPr>
        <w:t>—  ориентироваться в различных подходах к принятию решений (индивидуальное, принятие решения в группе, принятие решения группой);</w:t>
      </w:r>
    </w:p>
    <w:p w:rsidR="00CD2619" w:rsidRPr="00F62C26" w:rsidRDefault="00D66BCE">
      <w:pPr>
        <w:autoSpaceDE w:val="0"/>
        <w:autoSpaceDN w:val="0"/>
        <w:spacing w:before="192" w:after="0" w:line="271" w:lineRule="auto"/>
        <w:ind w:left="240" w:right="720"/>
        <w:rPr>
          <w:lang w:val="ru-RU"/>
        </w:rPr>
      </w:pPr>
      <w:r w:rsidRPr="00F62C26">
        <w:rPr>
          <w:rFonts w:ascii="Times New Roman" w:eastAsia="Times New Roman" w:hAnsi="Times New Roman"/>
          <w:color w:val="000000"/>
          <w:sz w:val="24"/>
          <w:lang w:val="ru-RU"/>
        </w:rPr>
        <w:t>—  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D2619" w:rsidRPr="00F62C26" w:rsidRDefault="00D66BCE">
      <w:pPr>
        <w:autoSpaceDE w:val="0"/>
        <w:autoSpaceDN w:val="0"/>
        <w:spacing w:before="190" w:after="0" w:line="262" w:lineRule="auto"/>
        <w:ind w:left="240" w:right="576"/>
        <w:rPr>
          <w:lang w:val="ru-RU"/>
        </w:rPr>
      </w:pPr>
      <w:r w:rsidRPr="00F62C26">
        <w:rPr>
          <w:rFonts w:ascii="Times New Roman" w:eastAsia="Times New Roman" w:hAnsi="Times New Roman"/>
          <w:color w:val="000000"/>
          <w:sz w:val="24"/>
          <w:lang w:val="ru-RU"/>
        </w:rPr>
        <w:t>—  самостоятельно составлять план действий, вносить необходимые коррективы в ходе его реализации;</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делать выбор и брать ответственность за решение.</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i/>
          <w:color w:val="000000"/>
          <w:sz w:val="24"/>
          <w:lang w:val="ru-RU"/>
        </w:rPr>
        <w:t>Самоконтроль:</w:t>
      </w:r>
    </w:p>
    <w:p w:rsidR="00CD2619" w:rsidRPr="00F62C26" w:rsidRDefault="00D66BCE">
      <w:pPr>
        <w:autoSpaceDE w:val="0"/>
        <w:autoSpaceDN w:val="0"/>
        <w:spacing w:before="178" w:after="0" w:line="262" w:lineRule="auto"/>
        <w:ind w:left="240" w:right="1008"/>
        <w:rPr>
          <w:lang w:val="ru-RU"/>
        </w:rPr>
      </w:pPr>
      <w:r w:rsidRPr="00F62C26">
        <w:rPr>
          <w:rFonts w:ascii="Times New Roman" w:eastAsia="Times New Roman" w:hAnsi="Times New Roman"/>
          <w:color w:val="000000"/>
          <w:sz w:val="24"/>
          <w:lang w:val="ru-RU"/>
        </w:rPr>
        <w:t xml:space="preserve">—  владеть разными способами самоконтроля (в том числе речевого), </w:t>
      </w:r>
      <w:proofErr w:type="spellStart"/>
      <w:r w:rsidRPr="00F62C26">
        <w:rPr>
          <w:rFonts w:ascii="Times New Roman" w:eastAsia="Times New Roman" w:hAnsi="Times New Roman"/>
          <w:color w:val="000000"/>
          <w:sz w:val="24"/>
          <w:lang w:val="ru-RU"/>
        </w:rPr>
        <w:t>самомотивации</w:t>
      </w:r>
      <w:proofErr w:type="spellEnd"/>
      <w:r w:rsidRPr="00F62C26">
        <w:rPr>
          <w:rFonts w:ascii="Times New Roman" w:eastAsia="Times New Roman" w:hAnsi="Times New Roman"/>
          <w:color w:val="000000"/>
          <w:sz w:val="24"/>
          <w:lang w:val="ru-RU"/>
        </w:rPr>
        <w:t xml:space="preserve"> и рефлексии;</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давать адекватную оценку учебной ситуации и предлагать план её изменения;</w:t>
      </w:r>
    </w:p>
    <w:p w:rsidR="00CD2619" w:rsidRPr="00F62C26" w:rsidRDefault="00D66BCE">
      <w:pPr>
        <w:autoSpaceDE w:val="0"/>
        <w:autoSpaceDN w:val="0"/>
        <w:spacing w:before="190" w:after="0" w:line="262" w:lineRule="auto"/>
        <w:ind w:left="240" w:right="1296"/>
        <w:rPr>
          <w:lang w:val="ru-RU"/>
        </w:rPr>
      </w:pPr>
      <w:r w:rsidRPr="00F62C26">
        <w:rPr>
          <w:rFonts w:ascii="Times New Roman" w:eastAsia="Times New Roman" w:hAnsi="Times New Roman"/>
          <w:color w:val="000000"/>
          <w:sz w:val="24"/>
          <w:lang w:val="ru-RU"/>
        </w:rPr>
        <w:t>—  предвидеть трудности, которые могут возникнуть при решении учебной задачи, и адаптировать решение к меняющимся обстоятельствам;</w:t>
      </w:r>
    </w:p>
    <w:p w:rsidR="00CD2619" w:rsidRPr="00F62C26" w:rsidRDefault="00CD2619">
      <w:pPr>
        <w:rPr>
          <w:lang w:val="ru-RU"/>
        </w:rPr>
        <w:sectPr w:rsidR="00CD2619" w:rsidRPr="00F62C26">
          <w:pgSz w:w="11900" w:h="16840"/>
          <w:pgMar w:top="286" w:right="736" w:bottom="342" w:left="846" w:header="720" w:footer="720" w:gutter="0"/>
          <w:cols w:space="720" w:equalWidth="0">
            <w:col w:w="10318" w:space="0"/>
          </w:cols>
          <w:docGrid w:linePitch="360"/>
        </w:sectPr>
      </w:pPr>
    </w:p>
    <w:p w:rsidR="00CD2619" w:rsidRPr="00F62C26" w:rsidRDefault="00CD2619">
      <w:pPr>
        <w:autoSpaceDE w:val="0"/>
        <w:autoSpaceDN w:val="0"/>
        <w:spacing w:after="102" w:line="220" w:lineRule="exact"/>
        <w:rPr>
          <w:lang w:val="ru-RU"/>
        </w:rPr>
      </w:pPr>
    </w:p>
    <w:p w:rsidR="00CD2619" w:rsidRPr="00F62C26" w:rsidRDefault="00D66BCE">
      <w:pPr>
        <w:autoSpaceDE w:val="0"/>
        <w:autoSpaceDN w:val="0"/>
        <w:spacing w:after="0"/>
        <w:ind w:left="420"/>
        <w:rPr>
          <w:lang w:val="ru-RU"/>
        </w:rPr>
      </w:pPr>
      <w:r w:rsidRPr="00F62C26">
        <w:rPr>
          <w:rFonts w:ascii="Times New Roman" w:eastAsia="Times New Roman" w:hAnsi="Times New Roman"/>
          <w:color w:val="000000"/>
          <w:sz w:val="24"/>
          <w:lang w:val="ru-RU"/>
        </w:rPr>
        <w:t>—  объяснять причины достижения (</w:t>
      </w:r>
      <w:proofErr w:type="spellStart"/>
      <w:r w:rsidRPr="00F62C26">
        <w:rPr>
          <w:rFonts w:ascii="Times New Roman" w:eastAsia="Times New Roman" w:hAnsi="Times New Roman"/>
          <w:color w:val="000000"/>
          <w:sz w:val="24"/>
          <w:lang w:val="ru-RU"/>
        </w:rPr>
        <w:t>недостижения</w:t>
      </w:r>
      <w:proofErr w:type="spellEnd"/>
      <w:r w:rsidRPr="00F62C26">
        <w:rPr>
          <w:rFonts w:ascii="Times New Roman" w:eastAsia="Times New Roman" w:hAnsi="Times New Roman"/>
          <w:color w:val="000000"/>
          <w:sz w:val="24"/>
          <w:lang w:val="ru-RU"/>
        </w:rPr>
        <w:t>)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CD2619" w:rsidRPr="00F62C26" w:rsidRDefault="00D66BCE">
      <w:pPr>
        <w:autoSpaceDE w:val="0"/>
        <w:autoSpaceDN w:val="0"/>
        <w:spacing w:before="178" w:after="0" w:line="230" w:lineRule="auto"/>
        <w:ind w:left="180"/>
        <w:rPr>
          <w:lang w:val="ru-RU"/>
        </w:rPr>
      </w:pPr>
      <w:r w:rsidRPr="00F62C26">
        <w:rPr>
          <w:rFonts w:ascii="Times New Roman" w:eastAsia="Times New Roman" w:hAnsi="Times New Roman"/>
          <w:b/>
          <w:i/>
          <w:color w:val="000000"/>
          <w:sz w:val="24"/>
          <w:lang w:val="ru-RU"/>
        </w:rPr>
        <w:t>Эмоциональный интеллект:</w:t>
      </w:r>
    </w:p>
    <w:p w:rsidR="00CD2619" w:rsidRPr="00F62C26" w:rsidRDefault="00D66BCE">
      <w:pPr>
        <w:autoSpaceDE w:val="0"/>
        <w:autoSpaceDN w:val="0"/>
        <w:spacing w:before="178" w:after="0" w:line="230" w:lineRule="auto"/>
        <w:ind w:left="420"/>
        <w:rPr>
          <w:lang w:val="ru-RU"/>
        </w:rPr>
      </w:pPr>
      <w:r w:rsidRPr="00F62C26">
        <w:rPr>
          <w:rFonts w:ascii="Times New Roman" w:eastAsia="Times New Roman" w:hAnsi="Times New Roman"/>
          <w:color w:val="000000"/>
          <w:sz w:val="24"/>
          <w:lang w:val="ru-RU"/>
        </w:rPr>
        <w:t>—  развивать способность управлять собственными эмоциями и эмоциями других;</w:t>
      </w:r>
    </w:p>
    <w:p w:rsidR="00CD2619" w:rsidRPr="00F62C26" w:rsidRDefault="00D66BCE">
      <w:pPr>
        <w:autoSpaceDE w:val="0"/>
        <w:autoSpaceDN w:val="0"/>
        <w:spacing w:before="190" w:after="0" w:line="262" w:lineRule="auto"/>
        <w:ind w:left="420"/>
        <w:rPr>
          <w:lang w:val="ru-RU"/>
        </w:rPr>
      </w:pPr>
      <w:r w:rsidRPr="00F62C26">
        <w:rPr>
          <w:rFonts w:ascii="Times New Roman" w:eastAsia="Times New Roman" w:hAnsi="Times New Roman"/>
          <w:color w:val="000000"/>
          <w:sz w:val="24"/>
          <w:lang w:val="ru-RU"/>
        </w:rPr>
        <w:t>—  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CD2619" w:rsidRPr="00F62C26" w:rsidRDefault="00D66BCE">
      <w:pPr>
        <w:autoSpaceDE w:val="0"/>
        <w:autoSpaceDN w:val="0"/>
        <w:spacing w:before="180" w:after="0" w:line="230" w:lineRule="auto"/>
        <w:ind w:left="180"/>
        <w:rPr>
          <w:lang w:val="ru-RU"/>
        </w:rPr>
      </w:pPr>
      <w:r w:rsidRPr="00F62C26">
        <w:rPr>
          <w:rFonts w:ascii="Times New Roman" w:eastAsia="Times New Roman" w:hAnsi="Times New Roman"/>
          <w:b/>
          <w:i/>
          <w:color w:val="000000"/>
          <w:sz w:val="24"/>
          <w:lang w:val="ru-RU"/>
        </w:rPr>
        <w:t>Принятие себя и других:</w:t>
      </w:r>
    </w:p>
    <w:p w:rsidR="00CD2619" w:rsidRPr="00F62C26" w:rsidRDefault="00D66BCE">
      <w:pPr>
        <w:autoSpaceDE w:val="0"/>
        <w:autoSpaceDN w:val="0"/>
        <w:spacing w:before="180" w:after="0" w:line="230" w:lineRule="auto"/>
        <w:ind w:left="420"/>
        <w:rPr>
          <w:lang w:val="ru-RU"/>
        </w:rPr>
      </w:pPr>
      <w:r w:rsidRPr="00F62C26">
        <w:rPr>
          <w:rFonts w:ascii="Times New Roman" w:eastAsia="Times New Roman" w:hAnsi="Times New Roman"/>
          <w:color w:val="000000"/>
          <w:sz w:val="24"/>
          <w:lang w:val="ru-RU"/>
        </w:rPr>
        <w:t xml:space="preserve">—  осознанно относиться к другому человеку и его мнению; </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признавать своё и чужое право на ошибку;</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xml:space="preserve">—  принимать себя и других не осуждая; </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проявлять открытость;</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осознавать невозможность контролировать всё вокруг.</w:t>
      </w:r>
    </w:p>
    <w:p w:rsidR="00CD2619" w:rsidRPr="00F62C26" w:rsidRDefault="00D66BCE">
      <w:pPr>
        <w:autoSpaceDE w:val="0"/>
        <w:autoSpaceDN w:val="0"/>
        <w:spacing w:before="322" w:after="0" w:line="230" w:lineRule="auto"/>
        <w:rPr>
          <w:lang w:val="ru-RU"/>
        </w:rPr>
      </w:pPr>
      <w:r w:rsidRPr="00F62C26">
        <w:rPr>
          <w:rFonts w:ascii="Times New Roman" w:eastAsia="Times New Roman" w:hAnsi="Times New Roman"/>
          <w:b/>
          <w:color w:val="000000"/>
          <w:sz w:val="24"/>
          <w:lang w:val="ru-RU"/>
        </w:rPr>
        <w:t>ПРЕДМЕТНЫЕ РЕЗУЛЬТАТЫ</w:t>
      </w:r>
    </w:p>
    <w:p w:rsidR="00CD2619" w:rsidRPr="00F62C26" w:rsidRDefault="00D66BCE">
      <w:pPr>
        <w:autoSpaceDE w:val="0"/>
        <w:autoSpaceDN w:val="0"/>
        <w:spacing w:before="262" w:after="0" w:line="230" w:lineRule="auto"/>
        <w:rPr>
          <w:lang w:val="ru-RU"/>
        </w:rPr>
      </w:pPr>
      <w:r w:rsidRPr="00F62C26">
        <w:rPr>
          <w:rFonts w:ascii="Times New Roman" w:eastAsia="Times New Roman" w:hAnsi="Times New Roman"/>
          <w:b/>
          <w:color w:val="000000"/>
          <w:sz w:val="24"/>
          <w:lang w:val="ru-RU"/>
        </w:rPr>
        <w:t>5 КЛАСС</w:t>
      </w:r>
    </w:p>
    <w:p w:rsidR="00CD2619" w:rsidRPr="00F62C26" w:rsidRDefault="00D66BCE">
      <w:pPr>
        <w:autoSpaceDE w:val="0"/>
        <w:autoSpaceDN w:val="0"/>
        <w:spacing w:before="166" w:after="0" w:line="230" w:lineRule="auto"/>
        <w:ind w:left="180"/>
        <w:rPr>
          <w:lang w:val="ru-RU"/>
        </w:rPr>
      </w:pPr>
      <w:r w:rsidRPr="00F62C26">
        <w:rPr>
          <w:rFonts w:ascii="Times New Roman" w:eastAsia="Times New Roman" w:hAnsi="Times New Roman"/>
          <w:b/>
          <w:color w:val="000000"/>
          <w:sz w:val="24"/>
          <w:lang w:val="ru-RU"/>
        </w:rPr>
        <w:t>Язык и культура:</w:t>
      </w:r>
    </w:p>
    <w:p w:rsidR="00CD2619" w:rsidRPr="00F62C26" w:rsidRDefault="00D66BCE">
      <w:pPr>
        <w:autoSpaceDE w:val="0"/>
        <w:autoSpaceDN w:val="0"/>
        <w:spacing w:before="178" w:after="0" w:line="271" w:lineRule="auto"/>
        <w:ind w:left="420" w:right="432"/>
        <w:rPr>
          <w:lang w:val="ru-RU"/>
        </w:rPr>
      </w:pPr>
      <w:r w:rsidRPr="00F62C26">
        <w:rPr>
          <w:rFonts w:ascii="Times New Roman" w:eastAsia="Times New Roman" w:hAnsi="Times New Roman"/>
          <w:color w:val="000000"/>
          <w:sz w:val="24"/>
          <w:lang w:val="ru-RU"/>
        </w:rPr>
        <w:t>—  характеризовать роль русского родного языка в жизни общества и государства, в современном мире, в жизни человека; осознавать важность бережного отношения к родному языку;</w:t>
      </w:r>
    </w:p>
    <w:p w:rsidR="00CD2619" w:rsidRPr="00F62C26" w:rsidRDefault="00D66BCE">
      <w:pPr>
        <w:autoSpaceDE w:val="0"/>
        <w:autoSpaceDN w:val="0"/>
        <w:spacing w:before="190" w:after="0" w:line="262" w:lineRule="auto"/>
        <w:ind w:left="420" w:right="288"/>
        <w:rPr>
          <w:lang w:val="ru-RU"/>
        </w:rPr>
      </w:pPr>
      <w:r w:rsidRPr="00F62C26">
        <w:rPr>
          <w:rFonts w:ascii="Times New Roman" w:eastAsia="Times New Roman" w:hAnsi="Times New Roman"/>
          <w:color w:val="000000"/>
          <w:sz w:val="24"/>
          <w:lang w:val="ru-RU"/>
        </w:rPr>
        <w:t>—  приводить примеры, доказывающие, что изучение русского языка позволяет лучше узнать историю и культуру страны (в рамках изученного);</w:t>
      </w:r>
    </w:p>
    <w:p w:rsidR="00CD2619" w:rsidRPr="00F62C26" w:rsidRDefault="00D66BCE">
      <w:pPr>
        <w:autoSpaceDE w:val="0"/>
        <w:autoSpaceDN w:val="0"/>
        <w:spacing w:before="190" w:after="0"/>
        <w:ind w:left="420" w:right="288"/>
        <w:rPr>
          <w:lang w:val="ru-RU"/>
        </w:rPr>
      </w:pPr>
      <w:r w:rsidRPr="00F62C26">
        <w:rPr>
          <w:rFonts w:ascii="Times New Roman" w:eastAsia="Times New Roman" w:hAnsi="Times New Roman"/>
          <w:color w:val="000000"/>
          <w:sz w:val="24"/>
          <w:lang w:val="ru-RU"/>
        </w:rPr>
        <w:t>—  распознавать и правильно объяснять значения изученных слов с национально-культурным компонентом;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w:t>
      </w:r>
    </w:p>
    <w:p w:rsidR="00CD2619" w:rsidRPr="00F62C26" w:rsidRDefault="00D66BCE">
      <w:pPr>
        <w:autoSpaceDE w:val="0"/>
        <w:autoSpaceDN w:val="0"/>
        <w:spacing w:before="192" w:after="0" w:line="281" w:lineRule="auto"/>
        <w:ind w:left="420" w:right="144"/>
        <w:rPr>
          <w:lang w:val="ru-RU"/>
        </w:rPr>
      </w:pPr>
      <w:r w:rsidRPr="00F62C26">
        <w:rPr>
          <w:rFonts w:ascii="Times New Roman" w:eastAsia="Times New Roman" w:hAnsi="Times New Roman"/>
          <w:color w:val="000000"/>
          <w:sz w:val="24"/>
          <w:lang w:val="ru-RU"/>
        </w:rPr>
        <w:t xml:space="preserve">—  распознавать и характеризовать слова с живой внутренней формой, специфическим оценочно-характеризующим значением (в рамках изученного); понимать и объяснять </w:t>
      </w:r>
      <w:r w:rsidRPr="00F62C26">
        <w:rPr>
          <w:lang w:val="ru-RU"/>
        </w:rPr>
        <w:br/>
      </w:r>
      <w:r w:rsidRPr="00F62C26">
        <w:rPr>
          <w:rFonts w:ascii="Times New Roman" w:eastAsia="Times New Roman" w:hAnsi="Times New Roman"/>
          <w:color w:val="000000"/>
          <w:sz w:val="24"/>
          <w:lang w:val="ru-RU"/>
        </w:rPr>
        <w:t xml:space="preserve">национальное своеобразие общеязыковых и художественных метафор, народных и поэтических слов-символов, обладающих традиционной метафорической образностью; правильно </w:t>
      </w:r>
      <w:r w:rsidRPr="00F62C26">
        <w:rPr>
          <w:lang w:val="ru-RU"/>
        </w:rPr>
        <w:br/>
      </w:r>
      <w:r w:rsidRPr="00F62C26">
        <w:rPr>
          <w:rFonts w:ascii="Times New Roman" w:eastAsia="Times New Roman" w:hAnsi="Times New Roman"/>
          <w:color w:val="000000"/>
          <w:sz w:val="24"/>
          <w:lang w:val="ru-RU"/>
        </w:rPr>
        <w:t>употреблять их;</w:t>
      </w:r>
    </w:p>
    <w:p w:rsidR="00CD2619" w:rsidRPr="00F62C26" w:rsidRDefault="00D66BCE">
      <w:pPr>
        <w:autoSpaceDE w:val="0"/>
        <w:autoSpaceDN w:val="0"/>
        <w:spacing w:before="190" w:after="0" w:line="271" w:lineRule="auto"/>
        <w:ind w:left="420"/>
        <w:rPr>
          <w:lang w:val="ru-RU"/>
        </w:rPr>
      </w:pPr>
      <w:r w:rsidRPr="00F62C26">
        <w:rPr>
          <w:rFonts w:ascii="Times New Roman" w:eastAsia="Times New Roman" w:hAnsi="Times New Roman"/>
          <w:color w:val="000000"/>
          <w:sz w:val="24"/>
          <w:lang w:val="ru-RU"/>
        </w:rPr>
        <w:t>—  распознавать крылатые слова и выражения из русских народных и литературных сказок; пословицы и поговорки, объяснять их значения (в рамках изученного), правильно употреблять их в речи;</w:t>
      </w:r>
    </w:p>
    <w:p w:rsidR="00CD2619" w:rsidRPr="00F62C26" w:rsidRDefault="00D66BCE">
      <w:pPr>
        <w:autoSpaceDE w:val="0"/>
        <w:autoSpaceDN w:val="0"/>
        <w:spacing w:before="190" w:after="0" w:line="271" w:lineRule="auto"/>
        <w:ind w:left="420" w:right="144"/>
        <w:rPr>
          <w:lang w:val="ru-RU"/>
        </w:rPr>
      </w:pPr>
      <w:r w:rsidRPr="00F62C26">
        <w:rPr>
          <w:rFonts w:ascii="Times New Roman" w:eastAsia="Times New Roman" w:hAnsi="Times New Roman"/>
          <w:color w:val="000000"/>
          <w:sz w:val="24"/>
          <w:lang w:val="ru-RU"/>
        </w:rPr>
        <w:t>—  иметь представление о личных именах исконно русских (славянских) и заимствованных (в рамках изученного), именах, входящих в состав пословиц и поговорок и имеющих в силу этого определённую стилистическую окраску;</w:t>
      </w:r>
    </w:p>
    <w:p w:rsidR="00CD2619" w:rsidRPr="00F62C26" w:rsidRDefault="00D66BCE">
      <w:pPr>
        <w:autoSpaceDE w:val="0"/>
        <w:autoSpaceDN w:val="0"/>
        <w:spacing w:before="190" w:after="0" w:line="262" w:lineRule="auto"/>
        <w:ind w:left="420" w:right="288"/>
        <w:rPr>
          <w:lang w:val="ru-RU"/>
        </w:rPr>
      </w:pPr>
      <w:r w:rsidRPr="00F62C26">
        <w:rPr>
          <w:rFonts w:ascii="Times New Roman" w:eastAsia="Times New Roman" w:hAnsi="Times New Roman"/>
          <w:color w:val="000000"/>
          <w:sz w:val="24"/>
          <w:lang w:val="ru-RU"/>
        </w:rPr>
        <w:t>—  понимать и объяснять взаимосвязь происхождения названий старинных русских городов и истории народа, истории языка (в рамках изученного);</w:t>
      </w:r>
    </w:p>
    <w:p w:rsidR="00CD2619" w:rsidRPr="00F62C26" w:rsidRDefault="00CD2619">
      <w:pPr>
        <w:rPr>
          <w:lang w:val="ru-RU"/>
        </w:rPr>
        <w:sectPr w:rsidR="00CD2619" w:rsidRPr="00F62C26">
          <w:pgSz w:w="11900" w:h="16840"/>
          <w:pgMar w:top="322" w:right="736" w:bottom="378" w:left="666" w:header="720" w:footer="720" w:gutter="0"/>
          <w:cols w:space="720" w:equalWidth="0">
            <w:col w:w="10498"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ind w:left="240" w:right="144"/>
        <w:rPr>
          <w:lang w:val="ru-RU"/>
        </w:rPr>
      </w:pPr>
      <w:r w:rsidRPr="00F62C26">
        <w:rPr>
          <w:rFonts w:ascii="Times New Roman" w:eastAsia="Times New Roman" w:hAnsi="Times New Roman"/>
          <w:color w:val="000000"/>
          <w:sz w:val="24"/>
          <w:lang w:val="ru-RU"/>
        </w:rPr>
        <w:t>—  использовать толковые словари, словари пословиц и поговорок; словари синонимов, антонимов; словари эпитетов, метафор и сравнений;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color w:val="000000"/>
          <w:sz w:val="24"/>
          <w:lang w:val="ru-RU"/>
        </w:rPr>
        <w:t>Культура речи:</w:t>
      </w:r>
    </w:p>
    <w:p w:rsidR="00CD2619" w:rsidRPr="00F62C26" w:rsidRDefault="00D66BCE">
      <w:pPr>
        <w:autoSpaceDE w:val="0"/>
        <w:autoSpaceDN w:val="0"/>
        <w:spacing w:before="178" w:after="0" w:line="230" w:lineRule="auto"/>
        <w:ind w:left="240"/>
        <w:rPr>
          <w:lang w:val="ru-RU"/>
        </w:rPr>
      </w:pPr>
      <w:r w:rsidRPr="00F62C26">
        <w:rPr>
          <w:rFonts w:ascii="Times New Roman" w:eastAsia="Times New Roman" w:hAnsi="Times New Roman"/>
          <w:color w:val="000000"/>
          <w:sz w:val="24"/>
          <w:lang w:val="ru-RU"/>
        </w:rPr>
        <w:t>—  иметь общее представление о современном русском литературном языке;</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иметь общее представление о показателях хорошей и правильной речи;</w:t>
      </w:r>
    </w:p>
    <w:p w:rsidR="00CD2619" w:rsidRPr="00F62C26" w:rsidRDefault="00D66BCE">
      <w:pPr>
        <w:autoSpaceDE w:val="0"/>
        <w:autoSpaceDN w:val="0"/>
        <w:spacing w:before="190" w:after="0" w:line="262" w:lineRule="auto"/>
        <w:ind w:left="240" w:right="864"/>
        <w:rPr>
          <w:lang w:val="ru-RU"/>
        </w:rPr>
      </w:pPr>
      <w:r w:rsidRPr="00F62C26">
        <w:rPr>
          <w:rFonts w:ascii="Times New Roman" w:eastAsia="Times New Roman" w:hAnsi="Times New Roman"/>
          <w:color w:val="000000"/>
          <w:sz w:val="24"/>
          <w:lang w:val="ru-RU"/>
        </w:rPr>
        <w:t>—  иметь общее представление о роли А. С. Пушкина в развитии современного русского литературного языка (в рамках изученного);</w:t>
      </w:r>
    </w:p>
    <w:p w:rsidR="00CD2619" w:rsidRPr="00F62C26" w:rsidRDefault="00D66BCE">
      <w:pPr>
        <w:autoSpaceDE w:val="0"/>
        <w:autoSpaceDN w:val="0"/>
        <w:spacing w:before="192" w:after="0" w:line="262" w:lineRule="auto"/>
        <w:ind w:left="240"/>
        <w:rPr>
          <w:lang w:val="ru-RU"/>
        </w:rPr>
      </w:pPr>
      <w:r w:rsidRPr="00F62C26">
        <w:rPr>
          <w:rFonts w:ascii="Times New Roman" w:eastAsia="Times New Roman" w:hAnsi="Times New Roman"/>
          <w:color w:val="000000"/>
          <w:sz w:val="24"/>
          <w:lang w:val="ru-RU"/>
        </w:rPr>
        <w:t>—  различать варианты орфоэпической и акцентологической нормы; употреблять слова с учётом произносительных вариантов орфоэпической нормы (в рамках изученного);</w:t>
      </w:r>
    </w:p>
    <w:p w:rsidR="00CD2619" w:rsidRPr="00F62C26" w:rsidRDefault="00D66BCE">
      <w:pPr>
        <w:autoSpaceDE w:val="0"/>
        <w:autoSpaceDN w:val="0"/>
        <w:spacing w:before="190" w:after="0" w:line="281" w:lineRule="auto"/>
        <w:ind w:left="240" w:right="720"/>
        <w:rPr>
          <w:lang w:val="ru-RU"/>
        </w:rPr>
      </w:pPr>
      <w:r w:rsidRPr="00F62C26">
        <w:rPr>
          <w:rFonts w:ascii="Times New Roman" w:eastAsia="Times New Roman" w:hAnsi="Times New Roman"/>
          <w:color w:val="000000"/>
          <w:sz w:val="24"/>
          <w:lang w:val="ru-RU"/>
        </w:rPr>
        <w:t>—  различать постоянное и подвижное ударение в именах существительных, именах прилагательных, глаголах (в рамках изученного); соблюдать нормы ударения в отдельных грамматических формах имён существительных, прилагательных, глаголов (в рамках изученного); анализировать смыслоразличительную роль ударения на примере омографов; корректно употреблять омографы в письменной речи;</w:t>
      </w:r>
    </w:p>
    <w:p w:rsidR="00CD2619" w:rsidRPr="00F62C26" w:rsidRDefault="00D66BCE">
      <w:pPr>
        <w:autoSpaceDE w:val="0"/>
        <w:autoSpaceDN w:val="0"/>
        <w:spacing w:before="190" w:after="0"/>
        <w:ind w:left="240" w:right="288"/>
        <w:rPr>
          <w:lang w:val="ru-RU"/>
        </w:rPr>
      </w:pPr>
      <w:r w:rsidRPr="00F62C26">
        <w:rPr>
          <w:rFonts w:ascii="Times New Roman" w:eastAsia="Times New Roman" w:hAnsi="Times New Roman"/>
          <w:color w:val="000000"/>
          <w:sz w:val="24"/>
          <w:lang w:val="ru-RU"/>
        </w:rPr>
        <w:t>—  соблюдать нормы употребления синонимов‚ антонимов, омонимов (в рамках изученного); употреблять слова в соответствии с их лексическим значением и правилами лексической сочетаемости; употреблять имена существительные, прилагательные, глаголы с учётом стилистических норм современного русского языка;</w:t>
      </w:r>
    </w:p>
    <w:p w:rsidR="00CD2619" w:rsidRPr="00F62C26" w:rsidRDefault="00D66BCE">
      <w:pPr>
        <w:autoSpaceDE w:val="0"/>
        <w:autoSpaceDN w:val="0"/>
        <w:spacing w:before="190" w:after="0" w:line="271" w:lineRule="auto"/>
        <w:ind w:left="240"/>
        <w:rPr>
          <w:lang w:val="ru-RU"/>
        </w:rPr>
      </w:pPr>
      <w:r w:rsidRPr="00F62C26">
        <w:rPr>
          <w:rFonts w:ascii="Times New Roman" w:eastAsia="Times New Roman" w:hAnsi="Times New Roman"/>
          <w:color w:val="000000"/>
          <w:sz w:val="24"/>
          <w:lang w:val="ru-RU"/>
        </w:rPr>
        <w:t>—  различать типичные речевые ошибки; выявлять и исправлять речевые ошибки в устной речи; различать типичные ошибки, связанные с нарушением грамматической нормы; выявлять и исправлять грамматические ошибки в устной и письменной речи;</w:t>
      </w:r>
    </w:p>
    <w:p w:rsidR="00CD2619" w:rsidRPr="00F62C26" w:rsidRDefault="00D66BCE">
      <w:pPr>
        <w:autoSpaceDE w:val="0"/>
        <w:autoSpaceDN w:val="0"/>
        <w:spacing w:before="190" w:after="0"/>
        <w:ind w:left="240"/>
        <w:rPr>
          <w:lang w:val="ru-RU"/>
        </w:rPr>
      </w:pPr>
      <w:r w:rsidRPr="00F62C26">
        <w:rPr>
          <w:rFonts w:ascii="Times New Roman" w:eastAsia="Times New Roman" w:hAnsi="Times New Roman"/>
          <w:color w:val="000000"/>
          <w:sz w:val="24"/>
          <w:lang w:val="ru-RU"/>
        </w:rPr>
        <w:t>—  соблюдать этикетные формы и формулы обращения в официальной и неофициальной речевой ситуации; современные формулы обращения к незнакомому человеку; соблюдать принципы этикетного общения, лежащие в основе национального речевого этикета; соблюдать русскую этикетную вербальную и невербальную манеру общения;</w:t>
      </w:r>
    </w:p>
    <w:p w:rsidR="00CD2619" w:rsidRPr="00F62C26" w:rsidRDefault="00D66BCE">
      <w:pPr>
        <w:autoSpaceDE w:val="0"/>
        <w:autoSpaceDN w:val="0"/>
        <w:spacing w:before="190" w:after="0" w:line="274" w:lineRule="auto"/>
        <w:ind w:left="240" w:right="1362"/>
        <w:jc w:val="both"/>
        <w:rPr>
          <w:lang w:val="ru-RU"/>
        </w:rPr>
      </w:pPr>
      <w:r w:rsidRPr="00F62C26">
        <w:rPr>
          <w:rFonts w:ascii="Times New Roman" w:eastAsia="Times New Roman" w:hAnsi="Times New Roman"/>
          <w:color w:val="000000"/>
          <w:sz w:val="24"/>
          <w:lang w:val="ru-RU"/>
        </w:rPr>
        <w:t>—  использовать толковые, орфоэпические 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 пунктуации.</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color w:val="000000"/>
          <w:sz w:val="24"/>
          <w:lang w:val="ru-RU"/>
        </w:rPr>
        <w:t>Речь. Речевая деятельность. Текст:</w:t>
      </w:r>
    </w:p>
    <w:p w:rsidR="00CD2619" w:rsidRPr="00F62C26" w:rsidRDefault="00D66BCE">
      <w:pPr>
        <w:autoSpaceDE w:val="0"/>
        <w:autoSpaceDN w:val="0"/>
        <w:spacing w:before="178" w:after="0"/>
        <w:ind w:left="240" w:right="144"/>
        <w:rPr>
          <w:lang w:val="ru-RU"/>
        </w:rPr>
      </w:pPr>
      <w:r w:rsidRPr="00F62C26">
        <w:rPr>
          <w:rFonts w:ascii="Times New Roman" w:eastAsia="Times New Roman" w:hAnsi="Times New Roman"/>
          <w:color w:val="000000"/>
          <w:sz w:val="24"/>
          <w:lang w:val="ru-RU"/>
        </w:rPr>
        <w:t>—  использовать разные виды речевой деятельности для решения учебных задач; владеть элементами интонации; выразительно читать тексты; уместно использовать коммуникативные стратегии и тактики устного общения (просьба, принесение извинений); инициировать диалог и поддерживать его, сохранять инициативу в диалоге, завершать диалог;</w:t>
      </w:r>
    </w:p>
    <w:p w:rsidR="00CD2619" w:rsidRPr="00F62C26" w:rsidRDefault="00D66BCE">
      <w:pPr>
        <w:autoSpaceDE w:val="0"/>
        <w:autoSpaceDN w:val="0"/>
        <w:spacing w:before="190" w:after="0" w:line="271" w:lineRule="auto"/>
        <w:ind w:left="240" w:right="144"/>
        <w:rPr>
          <w:lang w:val="ru-RU"/>
        </w:rPr>
      </w:pPr>
      <w:r w:rsidRPr="00F62C26">
        <w:rPr>
          <w:rFonts w:ascii="Times New Roman" w:eastAsia="Times New Roman" w:hAnsi="Times New Roman"/>
          <w:color w:val="000000"/>
          <w:sz w:val="24"/>
          <w:lang w:val="ru-RU"/>
        </w:rPr>
        <w:t>—  анализировать и создавать (в том числе с опорой на образец) тексты разных функционально-смысловых типов речи; составлять планы разных видов; план устного ответа на уроке, план прочитанного текста;</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создавать объявления (в устной и письменной форме) с учётом речевой ситуации;</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распознавать и создавать тексты публицистических жанров (девиз, слоган);</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анализировать и интерпретировать фольклорные и художественные тексты или их фрагменты</w:t>
      </w:r>
    </w:p>
    <w:p w:rsidR="00CD2619" w:rsidRPr="00F62C26" w:rsidRDefault="00CD2619">
      <w:pPr>
        <w:rPr>
          <w:lang w:val="ru-RU"/>
        </w:rPr>
        <w:sectPr w:rsidR="00CD2619" w:rsidRPr="00F62C26">
          <w:pgSz w:w="11900" w:h="16840"/>
          <w:pgMar w:top="286" w:right="730" w:bottom="342" w:left="846" w:header="720" w:footer="720" w:gutter="0"/>
          <w:cols w:space="720" w:equalWidth="0">
            <w:col w:w="10324"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30" w:lineRule="auto"/>
        <w:ind w:left="420"/>
        <w:rPr>
          <w:lang w:val="ru-RU"/>
        </w:rPr>
      </w:pPr>
      <w:r w:rsidRPr="00F62C26">
        <w:rPr>
          <w:rFonts w:ascii="Times New Roman" w:eastAsia="Times New Roman" w:hAnsi="Times New Roman"/>
          <w:color w:val="000000"/>
          <w:sz w:val="24"/>
          <w:lang w:val="ru-RU"/>
        </w:rPr>
        <w:t>(народные и литературные сказки, рассказы, былины, пословицы, загадки);</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редактировать собственные тексты с целью совершенствования их содержания и формы; сопоставлять черновой и отредактированный тексты;</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создавать тексты как результат проектной (исследовательской) деятельности; оформлять результаты проекта (исследования), представлять их в устной форме.</w:t>
      </w:r>
    </w:p>
    <w:p w:rsidR="00CD2619" w:rsidRPr="00F62C26" w:rsidRDefault="00D66BCE">
      <w:pPr>
        <w:autoSpaceDE w:val="0"/>
        <w:autoSpaceDN w:val="0"/>
        <w:spacing w:before="322" w:after="0" w:line="230" w:lineRule="auto"/>
        <w:rPr>
          <w:lang w:val="ru-RU"/>
        </w:rPr>
      </w:pPr>
      <w:r w:rsidRPr="00F62C26">
        <w:rPr>
          <w:rFonts w:ascii="Times New Roman" w:eastAsia="Times New Roman" w:hAnsi="Times New Roman"/>
          <w:b/>
          <w:color w:val="000000"/>
          <w:sz w:val="24"/>
          <w:lang w:val="ru-RU"/>
        </w:rPr>
        <w:t>6 КЛАСС</w:t>
      </w:r>
    </w:p>
    <w:p w:rsidR="00CD2619" w:rsidRPr="00F62C26" w:rsidRDefault="00D66BCE">
      <w:pPr>
        <w:autoSpaceDE w:val="0"/>
        <w:autoSpaceDN w:val="0"/>
        <w:spacing w:before="166" w:after="0" w:line="230" w:lineRule="auto"/>
        <w:ind w:left="180"/>
        <w:rPr>
          <w:lang w:val="ru-RU"/>
        </w:rPr>
      </w:pPr>
      <w:r w:rsidRPr="00F62C26">
        <w:rPr>
          <w:rFonts w:ascii="Times New Roman" w:eastAsia="Times New Roman" w:hAnsi="Times New Roman"/>
          <w:b/>
          <w:color w:val="000000"/>
          <w:sz w:val="24"/>
          <w:lang w:val="ru-RU"/>
        </w:rPr>
        <w:t>Язык и культура:</w:t>
      </w:r>
    </w:p>
    <w:p w:rsidR="00CD2619" w:rsidRPr="00F62C26" w:rsidRDefault="00D66BCE">
      <w:pPr>
        <w:autoSpaceDE w:val="0"/>
        <w:autoSpaceDN w:val="0"/>
        <w:spacing w:before="178" w:after="0" w:line="262" w:lineRule="auto"/>
        <w:ind w:left="420" w:right="432"/>
        <w:rPr>
          <w:lang w:val="ru-RU"/>
        </w:rPr>
      </w:pPr>
      <w:r w:rsidRPr="00F62C26">
        <w:rPr>
          <w:rFonts w:ascii="Times New Roman" w:eastAsia="Times New Roman" w:hAnsi="Times New Roman"/>
          <w:color w:val="000000"/>
          <w:sz w:val="24"/>
          <w:lang w:val="ru-RU"/>
        </w:rPr>
        <w:t xml:space="preserve">—   понимать взаимосвязи исторического развития русского языка с историей общества, приводить примеры исторических изменений значений и форм слов (в рамках изученного); </w:t>
      </w:r>
    </w:p>
    <w:p w:rsidR="00CD2619" w:rsidRPr="00F62C26" w:rsidRDefault="00D66BCE">
      <w:pPr>
        <w:autoSpaceDE w:val="0"/>
        <w:autoSpaceDN w:val="0"/>
        <w:spacing w:before="192" w:after="0" w:line="271" w:lineRule="auto"/>
        <w:ind w:left="420" w:right="288"/>
        <w:rPr>
          <w:lang w:val="ru-RU"/>
        </w:rPr>
      </w:pPr>
      <w:r w:rsidRPr="00F62C26">
        <w:rPr>
          <w:rFonts w:ascii="Times New Roman" w:eastAsia="Times New Roman" w:hAnsi="Times New Roman"/>
          <w:color w:val="000000"/>
          <w:sz w:val="24"/>
          <w:lang w:val="ru-RU"/>
        </w:rPr>
        <w:t>—  иметь представление об истории русского литературного языка; характеризовать роль старославянского языка в становлении современного русского литературного языка (в рамках изученного);</w:t>
      </w:r>
    </w:p>
    <w:p w:rsidR="00CD2619" w:rsidRPr="00F62C26" w:rsidRDefault="00D66BCE">
      <w:pPr>
        <w:autoSpaceDE w:val="0"/>
        <w:autoSpaceDN w:val="0"/>
        <w:spacing w:before="190" w:after="0" w:line="271" w:lineRule="auto"/>
        <w:ind w:left="420" w:right="432"/>
        <w:rPr>
          <w:lang w:val="ru-RU"/>
        </w:rPr>
      </w:pPr>
      <w:r w:rsidRPr="00F62C26">
        <w:rPr>
          <w:rFonts w:ascii="Times New Roman" w:eastAsia="Times New Roman" w:hAnsi="Times New Roman"/>
          <w:color w:val="000000"/>
          <w:sz w:val="24"/>
          <w:lang w:val="ru-RU"/>
        </w:rPr>
        <w:t xml:space="preserve">—  выявлять и характеризовать различия между литературным языком и диалектами; распознавать диалектизмы; объяснять национально-культурное своеобразие диалектизмов (в рамках изученного); </w:t>
      </w:r>
    </w:p>
    <w:p w:rsidR="00CD2619" w:rsidRPr="00F62C26" w:rsidRDefault="00D66BCE">
      <w:pPr>
        <w:autoSpaceDE w:val="0"/>
        <w:autoSpaceDN w:val="0"/>
        <w:spacing w:before="190" w:after="0" w:line="281" w:lineRule="auto"/>
        <w:ind w:left="420"/>
        <w:rPr>
          <w:lang w:val="ru-RU"/>
        </w:rPr>
      </w:pPr>
      <w:r w:rsidRPr="00F62C26">
        <w:rPr>
          <w:rFonts w:ascii="Times New Roman" w:eastAsia="Times New Roman" w:hAnsi="Times New Roman"/>
          <w:color w:val="000000"/>
          <w:sz w:val="24"/>
          <w:lang w:val="ru-RU"/>
        </w:rPr>
        <w:t xml:space="preserve">—  устанавливать и характеризовать роль заимствованной лексики в современном русском языке; комментировать причины лексических заимствований; характеризовать процессы заимствования иноязычных слов как результат взаимодействия национальных культур, </w:t>
      </w:r>
      <w:r w:rsidRPr="00F62C26">
        <w:rPr>
          <w:lang w:val="ru-RU"/>
        </w:rPr>
        <w:br/>
      </w:r>
      <w:r w:rsidRPr="00F62C26">
        <w:rPr>
          <w:rFonts w:ascii="Times New Roman" w:eastAsia="Times New Roman" w:hAnsi="Times New Roman"/>
          <w:color w:val="000000"/>
          <w:sz w:val="24"/>
          <w:lang w:val="ru-RU"/>
        </w:rPr>
        <w:t xml:space="preserve">приводить примеры; характеризовать особенности освоения иноязычной лексики; целесообразно употреблять иноязычные слова и заимствованные фразеологизмы; </w:t>
      </w:r>
    </w:p>
    <w:p w:rsidR="00CD2619" w:rsidRPr="00F62C26" w:rsidRDefault="00D66BCE">
      <w:pPr>
        <w:autoSpaceDE w:val="0"/>
        <w:autoSpaceDN w:val="0"/>
        <w:spacing w:before="190" w:after="0" w:line="262" w:lineRule="auto"/>
        <w:ind w:left="420" w:right="576"/>
        <w:rPr>
          <w:lang w:val="ru-RU"/>
        </w:rPr>
      </w:pPr>
      <w:r w:rsidRPr="00F62C26">
        <w:rPr>
          <w:rFonts w:ascii="Times New Roman" w:eastAsia="Times New Roman" w:hAnsi="Times New Roman"/>
          <w:color w:val="000000"/>
          <w:sz w:val="24"/>
          <w:lang w:val="ru-RU"/>
        </w:rPr>
        <w:t xml:space="preserve">—  характеризовать причины пополнения лексического состава языка; определять значения современных неологизмов (в рамках изученного); </w:t>
      </w:r>
    </w:p>
    <w:p w:rsidR="00CD2619" w:rsidRPr="00F62C26" w:rsidRDefault="00D66BCE">
      <w:pPr>
        <w:autoSpaceDE w:val="0"/>
        <w:autoSpaceDN w:val="0"/>
        <w:spacing w:before="190" w:after="0" w:line="271" w:lineRule="auto"/>
        <w:ind w:left="420"/>
        <w:rPr>
          <w:lang w:val="ru-RU"/>
        </w:rPr>
      </w:pPr>
      <w:r w:rsidRPr="00F62C26">
        <w:rPr>
          <w:rFonts w:ascii="Times New Roman" w:eastAsia="Times New Roman" w:hAnsi="Times New Roman"/>
          <w:color w:val="000000"/>
          <w:sz w:val="24"/>
          <w:lang w:val="ru-RU"/>
        </w:rPr>
        <w:t xml:space="preserve">—  понимать и истолковывать значения фразеологических оборотов с национально-культурным компонентом (с помощью фразеологического словаря); комментировать (в рамках изученного) историю происхождения таких фразеологических оборотов; уместно употреблять их; </w:t>
      </w:r>
    </w:p>
    <w:p w:rsidR="00CD2619" w:rsidRPr="00F62C26" w:rsidRDefault="00D66BCE">
      <w:pPr>
        <w:autoSpaceDE w:val="0"/>
        <w:autoSpaceDN w:val="0"/>
        <w:spacing w:before="190" w:after="0"/>
        <w:ind w:left="420"/>
        <w:rPr>
          <w:lang w:val="ru-RU"/>
        </w:rPr>
      </w:pPr>
      <w:r w:rsidRPr="00F62C26">
        <w:rPr>
          <w:rFonts w:ascii="Times New Roman" w:eastAsia="Times New Roman" w:hAnsi="Times New Roman"/>
          <w:color w:val="000000"/>
          <w:sz w:val="24"/>
          <w:lang w:val="ru-RU"/>
        </w:rPr>
        <w:t>—  использовать толковые словари, словари пословиц и поговорок; фразеологические словари; словари иностранных слов;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p>
    <w:p w:rsidR="00CD2619" w:rsidRPr="00F62C26" w:rsidRDefault="00D66BCE">
      <w:pPr>
        <w:autoSpaceDE w:val="0"/>
        <w:autoSpaceDN w:val="0"/>
        <w:spacing w:before="180" w:after="0" w:line="230" w:lineRule="auto"/>
        <w:ind w:left="180"/>
        <w:rPr>
          <w:lang w:val="ru-RU"/>
        </w:rPr>
      </w:pPr>
      <w:r w:rsidRPr="00F62C26">
        <w:rPr>
          <w:rFonts w:ascii="Times New Roman" w:eastAsia="Times New Roman" w:hAnsi="Times New Roman"/>
          <w:b/>
          <w:color w:val="000000"/>
          <w:sz w:val="24"/>
          <w:lang w:val="ru-RU"/>
        </w:rPr>
        <w:t>Культура речи:</w:t>
      </w:r>
    </w:p>
    <w:p w:rsidR="00CD2619" w:rsidRPr="00F62C26" w:rsidRDefault="00D66BCE">
      <w:pPr>
        <w:autoSpaceDE w:val="0"/>
        <w:autoSpaceDN w:val="0"/>
        <w:spacing w:before="178" w:after="0"/>
        <w:ind w:left="420" w:right="288"/>
        <w:rPr>
          <w:lang w:val="ru-RU"/>
        </w:rPr>
      </w:pPr>
      <w:r w:rsidRPr="00F62C26">
        <w:rPr>
          <w:rFonts w:ascii="Times New Roman" w:eastAsia="Times New Roman" w:hAnsi="Times New Roman"/>
          <w:color w:val="000000"/>
          <w:sz w:val="24"/>
          <w:lang w:val="ru-RU"/>
        </w:rPr>
        <w:t xml:space="preserve">—   соблюдать нормы ударения в отдельных грамматических формах имён существительных, имён прилагательных; глаголов (в рамках изученного); различать варианты орфоэпической и акцентологической нормы; употреблять слова с учётом произносительных вариантов современной орфоэпической нормы; </w:t>
      </w:r>
    </w:p>
    <w:p w:rsidR="00CD2619" w:rsidRPr="00F62C26" w:rsidRDefault="00D66BCE">
      <w:pPr>
        <w:autoSpaceDE w:val="0"/>
        <w:autoSpaceDN w:val="0"/>
        <w:spacing w:before="190" w:after="0" w:line="262" w:lineRule="auto"/>
        <w:ind w:left="420" w:right="288"/>
        <w:rPr>
          <w:lang w:val="ru-RU"/>
        </w:rPr>
      </w:pPr>
      <w:r w:rsidRPr="00F62C26">
        <w:rPr>
          <w:rFonts w:ascii="Times New Roman" w:eastAsia="Times New Roman" w:hAnsi="Times New Roman"/>
          <w:color w:val="000000"/>
          <w:sz w:val="24"/>
          <w:lang w:val="ru-RU"/>
        </w:rPr>
        <w:t xml:space="preserve">—  употреблять слова в соответствии с их лексическим значением и требованием лексической сочетаемости; соблюдать нормы употребления синонимов, антонимов, омонимов; </w:t>
      </w:r>
    </w:p>
    <w:p w:rsidR="00CD2619" w:rsidRPr="00F62C26" w:rsidRDefault="00D66BCE">
      <w:pPr>
        <w:autoSpaceDE w:val="0"/>
        <w:autoSpaceDN w:val="0"/>
        <w:spacing w:before="190" w:after="0" w:line="271" w:lineRule="auto"/>
        <w:ind w:left="420"/>
        <w:rPr>
          <w:lang w:val="ru-RU"/>
        </w:rPr>
      </w:pPr>
      <w:r w:rsidRPr="00F62C26">
        <w:rPr>
          <w:rFonts w:ascii="Times New Roman" w:eastAsia="Times New Roman" w:hAnsi="Times New Roman"/>
          <w:color w:val="000000"/>
          <w:sz w:val="24"/>
          <w:lang w:val="ru-RU"/>
        </w:rPr>
        <w:t xml:space="preserve">—  употреблять имена существительные, имена прилагательные, местоимения, порядковые и количественные числительные в соответствии с нормами современного русского литературного языка (в рамках изученного); </w:t>
      </w:r>
    </w:p>
    <w:p w:rsidR="00CD2619" w:rsidRPr="00F62C26" w:rsidRDefault="00D66BCE">
      <w:pPr>
        <w:autoSpaceDE w:val="0"/>
        <w:autoSpaceDN w:val="0"/>
        <w:spacing w:before="190" w:after="0" w:line="230" w:lineRule="auto"/>
        <w:jc w:val="center"/>
        <w:rPr>
          <w:lang w:val="ru-RU"/>
        </w:rPr>
      </w:pPr>
      <w:r w:rsidRPr="00F62C26">
        <w:rPr>
          <w:rFonts w:ascii="Times New Roman" w:eastAsia="Times New Roman" w:hAnsi="Times New Roman"/>
          <w:color w:val="000000"/>
          <w:sz w:val="24"/>
          <w:lang w:val="ru-RU"/>
        </w:rPr>
        <w:t>—  выявлять, анализировать и исправлять типичные речевые ошибки в устной и письменной</w:t>
      </w:r>
    </w:p>
    <w:p w:rsidR="00CD2619" w:rsidRPr="00F62C26" w:rsidRDefault="00CD2619">
      <w:pPr>
        <w:rPr>
          <w:lang w:val="ru-RU"/>
        </w:rPr>
        <w:sectPr w:rsidR="00CD2619" w:rsidRPr="00F62C26">
          <w:pgSz w:w="11900" w:h="16840"/>
          <w:pgMar w:top="286" w:right="782" w:bottom="452" w:left="666" w:header="720" w:footer="720" w:gutter="0"/>
          <w:cols w:space="720" w:equalWidth="0">
            <w:col w:w="10452"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30" w:lineRule="auto"/>
        <w:ind w:left="420"/>
        <w:rPr>
          <w:lang w:val="ru-RU"/>
        </w:rPr>
      </w:pPr>
      <w:r w:rsidRPr="00F62C26">
        <w:rPr>
          <w:rFonts w:ascii="Times New Roman" w:eastAsia="Times New Roman" w:hAnsi="Times New Roman"/>
          <w:color w:val="000000"/>
          <w:sz w:val="24"/>
          <w:lang w:val="ru-RU"/>
        </w:rPr>
        <w:t xml:space="preserve">речи; </w:t>
      </w:r>
    </w:p>
    <w:p w:rsidR="00CD2619" w:rsidRPr="00F62C26" w:rsidRDefault="00D66BCE">
      <w:pPr>
        <w:autoSpaceDE w:val="0"/>
        <w:autoSpaceDN w:val="0"/>
        <w:spacing w:before="190" w:after="0" w:line="271" w:lineRule="auto"/>
        <w:ind w:left="420"/>
        <w:rPr>
          <w:lang w:val="ru-RU"/>
        </w:rPr>
      </w:pPr>
      <w:r w:rsidRPr="00F62C26">
        <w:rPr>
          <w:rFonts w:ascii="Times New Roman" w:eastAsia="Times New Roman" w:hAnsi="Times New Roman"/>
          <w:color w:val="000000"/>
          <w:sz w:val="24"/>
          <w:lang w:val="ru-RU"/>
        </w:rPr>
        <w:t xml:space="preserve">—  анализировать и оценивать с точки зрения норм современного русского литературного языка чужую и собственную речь (в рамках изученного); корректировать свою речь с учётом её соответствия основным нормам современного литературного языка; </w:t>
      </w:r>
    </w:p>
    <w:p w:rsidR="00CD2619" w:rsidRPr="00F62C26" w:rsidRDefault="00D66BCE">
      <w:pPr>
        <w:autoSpaceDE w:val="0"/>
        <w:autoSpaceDN w:val="0"/>
        <w:spacing w:before="190" w:after="0"/>
        <w:ind w:left="420" w:right="288"/>
        <w:rPr>
          <w:lang w:val="ru-RU"/>
        </w:rPr>
      </w:pPr>
      <w:r w:rsidRPr="00F62C26">
        <w:rPr>
          <w:rFonts w:ascii="Times New Roman" w:eastAsia="Times New Roman" w:hAnsi="Times New Roman"/>
          <w:color w:val="000000"/>
          <w:sz w:val="24"/>
          <w:lang w:val="ru-RU"/>
        </w:rPr>
        <w:t xml:space="preserve">—  соблюдать русскую этикетную вербальную и невербальную манеру общения; использовать принципы этикетного общения, лежащие в основе национального русского речевого этикета; этикетные формулы начала и конца общения, похвалы и комплимента, благодарности, сочувствия, утешения и т. д.; </w:t>
      </w:r>
    </w:p>
    <w:p w:rsidR="00CD2619" w:rsidRPr="00F62C26" w:rsidRDefault="00D66BCE">
      <w:pPr>
        <w:autoSpaceDE w:val="0"/>
        <w:autoSpaceDN w:val="0"/>
        <w:spacing w:before="190" w:after="0" w:line="274" w:lineRule="auto"/>
        <w:ind w:left="420" w:right="1358"/>
        <w:jc w:val="both"/>
        <w:rPr>
          <w:lang w:val="ru-RU"/>
        </w:rPr>
      </w:pPr>
      <w:r w:rsidRPr="00F62C26">
        <w:rPr>
          <w:rFonts w:ascii="Times New Roman" w:eastAsia="Times New Roman" w:hAnsi="Times New Roman"/>
          <w:color w:val="000000"/>
          <w:sz w:val="24"/>
          <w:lang w:val="ru-RU"/>
        </w:rPr>
        <w:t>—  использовать толковые, орфоэпические 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 пунктуации.</w:t>
      </w:r>
    </w:p>
    <w:p w:rsidR="00CD2619" w:rsidRPr="00F62C26" w:rsidRDefault="00D66BCE">
      <w:pPr>
        <w:autoSpaceDE w:val="0"/>
        <w:autoSpaceDN w:val="0"/>
        <w:spacing w:before="178" w:after="0" w:line="230" w:lineRule="auto"/>
        <w:ind w:left="180"/>
        <w:rPr>
          <w:lang w:val="ru-RU"/>
        </w:rPr>
      </w:pPr>
      <w:r w:rsidRPr="00F62C26">
        <w:rPr>
          <w:rFonts w:ascii="Times New Roman" w:eastAsia="Times New Roman" w:hAnsi="Times New Roman"/>
          <w:b/>
          <w:color w:val="000000"/>
          <w:sz w:val="24"/>
          <w:lang w:val="ru-RU"/>
        </w:rPr>
        <w:t>Речь. Речевая деятельность. Текст:</w:t>
      </w:r>
    </w:p>
    <w:p w:rsidR="00CD2619" w:rsidRPr="00F62C26" w:rsidRDefault="00D66BCE">
      <w:pPr>
        <w:autoSpaceDE w:val="0"/>
        <w:autoSpaceDN w:val="0"/>
        <w:spacing w:before="178" w:after="0" w:line="281" w:lineRule="auto"/>
        <w:ind w:left="420"/>
        <w:rPr>
          <w:lang w:val="ru-RU"/>
        </w:rPr>
      </w:pPr>
      <w:r w:rsidRPr="00F62C26">
        <w:rPr>
          <w:rFonts w:ascii="Times New Roman" w:eastAsia="Times New Roman" w:hAnsi="Times New Roman"/>
          <w:color w:val="000000"/>
          <w:sz w:val="24"/>
          <w:lang w:val="ru-RU"/>
        </w:rPr>
        <w:t xml:space="preserve">—   использовать разные виды речевой деятельности для решения учебных задач; выбирать и использовать различные виды чтения в соответствии с его целью; владеть умениями </w:t>
      </w:r>
      <w:r w:rsidRPr="00F62C26">
        <w:rPr>
          <w:lang w:val="ru-RU"/>
        </w:rPr>
        <w:br/>
      </w:r>
      <w:r w:rsidRPr="00F62C26">
        <w:rPr>
          <w:rFonts w:ascii="Times New Roman" w:eastAsia="Times New Roman" w:hAnsi="Times New Roman"/>
          <w:color w:val="000000"/>
          <w:sz w:val="24"/>
          <w:lang w:val="ru-RU"/>
        </w:rPr>
        <w:t xml:space="preserve">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использовать информацию словарных статей энциклопедического и лингвистических словарей для решения учебных задач; </w:t>
      </w:r>
    </w:p>
    <w:p w:rsidR="00CD2619" w:rsidRPr="00F62C26" w:rsidRDefault="00D66BCE">
      <w:pPr>
        <w:autoSpaceDE w:val="0"/>
        <w:autoSpaceDN w:val="0"/>
        <w:spacing w:before="190" w:after="0" w:line="262" w:lineRule="auto"/>
        <w:ind w:left="420" w:right="576"/>
        <w:rPr>
          <w:lang w:val="ru-RU"/>
        </w:rPr>
      </w:pPr>
      <w:r w:rsidRPr="00F62C26">
        <w:rPr>
          <w:rFonts w:ascii="Times New Roman" w:eastAsia="Times New Roman" w:hAnsi="Times New Roman"/>
          <w:color w:val="000000"/>
          <w:sz w:val="24"/>
          <w:lang w:val="ru-RU"/>
        </w:rPr>
        <w:t xml:space="preserve">—  анализировать и создавать тексты описательного типа (определение понятия, пояснение, собственно описание); </w:t>
      </w:r>
    </w:p>
    <w:p w:rsidR="00CD2619" w:rsidRPr="00F62C26" w:rsidRDefault="00D66BCE">
      <w:pPr>
        <w:autoSpaceDE w:val="0"/>
        <w:autoSpaceDN w:val="0"/>
        <w:spacing w:before="190" w:after="0" w:line="262" w:lineRule="auto"/>
        <w:ind w:left="420" w:right="288"/>
        <w:rPr>
          <w:lang w:val="ru-RU"/>
        </w:rPr>
      </w:pPr>
      <w:r w:rsidRPr="00F62C26">
        <w:rPr>
          <w:rFonts w:ascii="Times New Roman" w:eastAsia="Times New Roman" w:hAnsi="Times New Roman"/>
          <w:color w:val="000000"/>
          <w:sz w:val="24"/>
          <w:lang w:val="ru-RU"/>
        </w:rPr>
        <w:t xml:space="preserve">—  уместно использовать жанры разговорной речи (рассказ о событии, «бывальщины» и др.) в ситуациях неформального общения; </w:t>
      </w:r>
    </w:p>
    <w:p w:rsidR="00CD2619" w:rsidRPr="00F62C26" w:rsidRDefault="00D66BCE">
      <w:pPr>
        <w:autoSpaceDE w:val="0"/>
        <w:autoSpaceDN w:val="0"/>
        <w:spacing w:before="190" w:after="0" w:line="262" w:lineRule="auto"/>
        <w:ind w:left="420" w:right="576"/>
        <w:rPr>
          <w:lang w:val="ru-RU"/>
        </w:rPr>
      </w:pPr>
      <w:r w:rsidRPr="00F62C26">
        <w:rPr>
          <w:rFonts w:ascii="Times New Roman" w:eastAsia="Times New Roman" w:hAnsi="Times New Roman"/>
          <w:color w:val="000000"/>
          <w:sz w:val="24"/>
          <w:lang w:val="ru-RU"/>
        </w:rPr>
        <w:t xml:space="preserve">—  анализировать и создавать учебно-научные тексты (различные виды ответов на уроке) в письменной и устной форме; </w:t>
      </w:r>
    </w:p>
    <w:p w:rsidR="00CD2619" w:rsidRPr="00F62C26" w:rsidRDefault="00D66BCE">
      <w:pPr>
        <w:autoSpaceDE w:val="0"/>
        <w:autoSpaceDN w:val="0"/>
        <w:spacing w:before="190" w:after="0" w:line="262" w:lineRule="auto"/>
        <w:ind w:left="420"/>
        <w:rPr>
          <w:lang w:val="ru-RU"/>
        </w:rPr>
      </w:pPr>
      <w:r w:rsidRPr="00F62C26">
        <w:rPr>
          <w:rFonts w:ascii="Times New Roman" w:eastAsia="Times New Roman" w:hAnsi="Times New Roman"/>
          <w:color w:val="000000"/>
          <w:sz w:val="24"/>
          <w:lang w:val="ru-RU"/>
        </w:rPr>
        <w:t xml:space="preserve">—  использовать при создании устного научного сообщения языковые средства, способствующие его композиционному оформлению; </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создавать тексты как результат проектной (исследовательской) деятельности; оформлять результаты проекта (исследования), представлять их в устной форме.</w:t>
      </w:r>
    </w:p>
    <w:p w:rsidR="00CD2619" w:rsidRPr="00F62C26" w:rsidRDefault="00D66BCE">
      <w:pPr>
        <w:autoSpaceDE w:val="0"/>
        <w:autoSpaceDN w:val="0"/>
        <w:spacing w:before="324" w:after="0" w:line="230" w:lineRule="auto"/>
        <w:rPr>
          <w:lang w:val="ru-RU"/>
        </w:rPr>
      </w:pPr>
      <w:r w:rsidRPr="00F62C26">
        <w:rPr>
          <w:rFonts w:ascii="Times New Roman" w:eastAsia="Times New Roman" w:hAnsi="Times New Roman"/>
          <w:b/>
          <w:color w:val="000000"/>
          <w:sz w:val="24"/>
          <w:lang w:val="ru-RU"/>
        </w:rPr>
        <w:t>7 КЛАСС</w:t>
      </w:r>
    </w:p>
    <w:p w:rsidR="00CD2619" w:rsidRPr="00F62C26" w:rsidRDefault="00D66BCE">
      <w:pPr>
        <w:autoSpaceDE w:val="0"/>
        <w:autoSpaceDN w:val="0"/>
        <w:spacing w:before="168" w:after="0" w:line="230" w:lineRule="auto"/>
        <w:ind w:left="180"/>
        <w:rPr>
          <w:lang w:val="ru-RU"/>
        </w:rPr>
      </w:pPr>
      <w:r w:rsidRPr="00F62C26">
        <w:rPr>
          <w:rFonts w:ascii="Times New Roman" w:eastAsia="Times New Roman" w:hAnsi="Times New Roman"/>
          <w:b/>
          <w:color w:val="000000"/>
          <w:sz w:val="24"/>
          <w:lang w:val="ru-RU"/>
        </w:rPr>
        <w:t>Язык и культура:</w:t>
      </w:r>
    </w:p>
    <w:p w:rsidR="00CD2619" w:rsidRPr="00F62C26" w:rsidRDefault="00D66BCE">
      <w:pPr>
        <w:autoSpaceDE w:val="0"/>
        <w:autoSpaceDN w:val="0"/>
        <w:spacing w:before="178" w:after="0"/>
        <w:ind w:left="420"/>
        <w:rPr>
          <w:lang w:val="ru-RU"/>
        </w:rPr>
      </w:pPr>
      <w:r w:rsidRPr="00F62C26">
        <w:rPr>
          <w:rFonts w:ascii="Times New Roman" w:eastAsia="Times New Roman" w:hAnsi="Times New Roman"/>
          <w:color w:val="000000"/>
          <w:sz w:val="24"/>
          <w:lang w:val="ru-RU"/>
        </w:rPr>
        <w:t xml:space="preserve">—   характеризовать внешние причины исторических изменений в русском языке (в рамках изученного); приводить примеры; распознавать и характеризовать устаревшую лексику с национально-культурным компонентом значения (историзмы, архаизмы); понимать особенности её употребления в текстах; </w:t>
      </w:r>
    </w:p>
    <w:p w:rsidR="00CD2619" w:rsidRPr="00F62C26" w:rsidRDefault="00D66BCE">
      <w:pPr>
        <w:autoSpaceDE w:val="0"/>
        <w:autoSpaceDN w:val="0"/>
        <w:spacing w:before="190" w:after="0" w:line="262" w:lineRule="auto"/>
        <w:ind w:left="420"/>
        <w:rPr>
          <w:lang w:val="ru-RU"/>
        </w:rPr>
      </w:pPr>
      <w:r w:rsidRPr="00F62C26">
        <w:rPr>
          <w:rFonts w:ascii="Times New Roman" w:eastAsia="Times New Roman" w:hAnsi="Times New Roman"/>
          <w:color w:val="000000"/>
          <w:sz w:val="24"/>
          <w:lang w:val="ru-RU"/>
        </w:rPr>
        <w:t xml:space="preserve">—  характеризовать процессы перераспределения пластов лексики между активным и пассивным запасом; приводить примеры актуализации устаревшей лексики в современных контекстах; </w:t>
      </w:r>
    </w:p>
    <w:p w:rsidR="00CD2619" w:rsidRPr="00F62C26" w:rsidRDefault="00D66BCE">
      <w:pPr>
        <w:autoSpaceDE w:val="0"/>
        <w:autoSpaceDN w:val="0"/>
        <w:spacing w:before="190" w:after="0" w:line="271" w:lineRule="auto"/>
        <w:ind w:left="420"/>
        <w:rPr>
          <w:lang w:val="ru-RU"/>
        </w:rPr>
      </w:pPr>
      <w:r w:rsidRPr="00F62C26">
        <w:rPr>
          <w:rFonts w:ascii="Times New Roman" w:eastAsia="Times New Roman" w:hAnsi="Times New Roman"/>
          <w:color w:val="000000"/>
          <w:sz w:val="24"/>
          <w:lang w:val="ru-RU"/>
        </w:rPr>
        <w:t xml:space="preserve">—  характеризовать лингвистические и нелингвистические причины лексических заимствований; определять значения лексических заимствований последних десятилетий; целесообразно употреблять иноязычные слова; </w:t>
      </w:r>
    </w:p>
    <w:p w:rsidR="00CD2619" w:rsidRPr="00F62C26" w:rsidRDefault="00D66BCE">
      <w:pPr>
        <w:autoSpaceDE w:val="0"/>
        <w:autoSpaceDN w:val="0"/>
        <w:spacing w:before="190" w:after="0" w:line="262" w:lineRule="auto"/>
        <w:ind w:left="288" w:right="144"/>
        <w:jc w:val="center"/>
        <w:rPr>
          <w:lang w:val="ru-RU"/>
        </w:rPr>
      </w:pPr>
      <w:r w:rsidRPr="00F62C26">
        <w:rPr>
          <w:rFonts w:ascii="Times New Roman" w:eastAsia="Times New Roman" w:hAnsi="Times New Roman"/>
          <w:color w:val="000000"/>
          <w:sz w:val="24"/>
          <w:lang w:val="ru-RU"/>
        </w:rPr>
        <w:t>—  использовать толковые словари, словари пословиц и поговорок; фразеологические словари; словари иностранных слов; словари синонимов, антонимов; учебные этимологические словари,</w:t>
      </w:r>
    </w:p>
    <w:p w:rsidR="00CD2619" w:rsidRPr="00F62C26" w:rsidRDefault="00CD2619">
      <w:pPr>
        <w:rPr>
          <w:lang w:val="ru-RU"/>
        </w:rPr>
        <w:sectPr w:rsidR="00CD2619" w:rsidRPr="00F62C26">
          <w:pgSz w:w="11900" w:h="16840"/>
          <w:pgMar w:top="286" w:right="734" w:bottom="452" w:left="666" w:header="720" w:footer="720" w:gutter="0"/>
          <w:cols w:space="720" w:equalWidth="0">
            <w:col w:w="10500" w:space="0"/>
          </w:cols>
          <w:docGrid w:linePitch="360"/>
        </w:sectPr>
      </w:pPr>
    </w:p>
    <w:p w:rsidR="00CD2619" w:rsidRPr="00F62C26" w:rsidRDefault="00CD2619">
      <w:pPr>
        <w:autoSpaceDE w:val="0"/>
        <w:autoSpaceDN w:val="0"/>
        <w:spacing w:after="66" w:line="220" w:lineRule="exact"/>
        <w:rPr>
          <w:lang w:val="ru-RU"/>
        </w:rPr>
      </w:pPr>
    </w:p>
    <w:p w:rsidR="00CD2619" w:rsidRPr="00F62C26" w:rsidRDefault="00D66BCE">
      <w:pPr>
        <w:autoSpaceDE w:val="0"/>
        <w:autoSpaceDN w:val="0"/>
        <w:spacing w:after="0" w:line="262" w:lineRule="auto"/>
        <w:ind w:left="420"/>
        <w:rPr>
          <w:lang w:val="ru-RU"/>
        </w:rPr>
      </w:pPr>
      <w:r w:rsidRPr="00F62C26">
        <w:rPr>
          <w:rFonts w:ascii="Times New Roman" w:eastAsia="Times New Roman" w:hAnsi="Times New Roman"/>
          <w:color w:val="000000"/>
          <w:sz w:val="24"/>
          <w:lang w:val="ru-RU"/>
        </w:rPr>
        <w:t>грамматические словари и справочники, орфографические словари, справочники по пунктуации (в том числе мультимедийные).</w:t>
      </w:r>
    </w:p>
    <w:p w:rsidR="00CD2619" w:rsidRPr="00F62C26" w:rsidRDefault="00D66BCE">
      <w:pPr>
        <w:autoSpaceDE w:val="0"/>
        <w:autoSpaceDN w:val="0"/>
        <w:spacing w:before="178" w:after="0" w:line="230" w:lineRule="auto"/>
        <w:ind w:left="180"/>
        <w:rPr>
          <w:lang w:val="ru-RU"/>
        </w:rPr>
      </w:pPr>
      <w:r w:rsidRPr="00F62C26">
        <w:rPr>
          <w:rFonts w:ascii="Times New Roman" w:eastAsia="Times New Roman" w:hAnsi="Times New Roman"/>
          <w:b/>
          <w:color w:val="000000"/>
          <w:sz w:val="24"/>
          <w:lang w:val="ru-RU"/>
        </w:rPr>
        <w:t>Культура речи:</w:t>
      </w:r>
    </w:p>
    <w:p w:rsidR="00CD2619" w:rsidRPr="00F62C26" w:rsidRDefault="00D66BCE">
      <w:pPr>
        <w:autoSpaceDE w:val="0"/>
        <w:autoSpaceDN w:val="0"/>
        <w:spacing w:before="178" w:after="0"/>
        <w:ind w:left="420"/>
        <w:rPr>
          <w:lang w:val="ru-RU"/>
        </w:rPr>
      </w:pPr>
      <w:r w:rsidRPr="00F62C26">
        <w:rPr>
          <w:rFonts w:ascii="Times New Roman" w:eastAsia="Times New Roman" w:hAnsi="Times New Roman"/>
          <w:color w:val="000000"/>
          <w:sz w:val="24"/>
          <w:lang w:val="ru-RU"/>
        </w:rPr>
        <w:t xml:space="preserve">—   соблюдать нормы ударения в глаголах, причастиях, деепричастиях, наречиях; в словоформах с непроизводными предлогами (в рамках изученного); различать основные и допустимые нормативные варианты постановки ударения в глаголах, причастиях, деепричастиях, наречиях, в словоформах с непроизводными предлогами; </w:t>
      </w:r>
    </w:p>
    <w:p w:rsidR="00CD2619" w:rsidRPr="00F62C26" w:rsidRDefault="00D66BCE">
      <w:pPr>
        <w:autoSpaceDE w:val="0"/>
        <w:autoSpaceDN w:val="0"/>
        <w:spacing w:before="190" w:after="0" w:line="262" w:lineRule="auto"/>
        <w:ind w:left="420" w:right="288"/>
        <w:rPr>
          <w:lang w:val="ru-RU"/>
        </w:rPr>
      </w:pPr>
      <w:r w:rsidRPr="00F62C26">
        <w:rPr>
          <w:rFonts w:ascii="Times New Roman" w:eastAsia="Times New Roman" w:hAnsi="Times New Roman"/>
          <w:color w:val="000000"/>
          <w:sz w:val="24"/>
          <w:lang w:val="ru-RU"/>
        </w:rPr>
        <w:t xml:space="preserve">—  употреблять слова в соответствии с их лексическим значением и требованием лексической сочетаемости; соблюдать нормы употребления паронимов; </w:t>
      </w:r>
    </w:p>
    <w:p w:rsidR="00CD2619" w:rsidRPr="00F62C26" w:rsidRDefault="00D66BCE">
      <w:pPr>
        <w:autoSpaceDE w:val="0"/>
        <w:autoSpaceDN w:val="0"/>
        <w:spacing w:before="192" w:after="0" w:line="271" w:lineRule="auto"/>
        <w:ind w:left="420" w:right="864"/>
        <w:rPr>
          <w:lang w:val="ru-RU"/>
        </w:rPr>
      </w:pPr>
      <w:r w:rsidRPr="00F62C26">
        <w:rPr>
          <w:rFonts w:ascii="Times New Roman" w:eastAsia="Times New Roman" w:hAnsi="Times New Roman"/>
          <w:color w:val="000000"/>
          <w:sz w:val="24"/>
          <w:lang w:val="ru-RU"/>
        </w:rPr>
        <w:t xml:space="preserve">—  анализировать и различать типичные грамматические ошибки (в рамках изученного); корректировать устную и письменную речь с учётом её соответствия основным нормам современного литературного языка; </w:t>
      </w:r>
    </w:p>
    <w:p w:rsidR="00CD2619" w:rsidRPr="00F62C26" w:rsidRDefault="00D66BCE">
      <w:pPr>
        <w:autoSpaceDE w:val="0"/>
        <w:autoSpaceDN w:val="0"/>
        <w:spacing w:before="190" w:after="0" w:line="262" w:lineRule="auto"/>
        <w:ind w:left="420" w:right="576"/>
        <w:rPr>
          <w:lang w:val="ru-RU"/>
        </w:rPr>
      </w:pPr>
      <w:r w:rsidRPr="00F62C26">
        <w:rPr>
          <w:rFonts w:ascii="Times New Roman" w:eastAsia="Times New Roman" w:hAnsi="Times New Roman"/>
          <w:color w:val="000000"/>
          <w:sz w:val="24"/>
          <w:lang w:val="ru-RU"/>
        </w:rPr>
        <w:t xml:space="preserve">—  употреблять слова с учётом вариантов современных орфоэпических, грамматических и стилистических норм; </w:t>
      </w:r>
    </w:p>
    <w:p w:rsidR="00CD2619" w:rsidRPr="00F62C26" w:rsidRDefault="00D66BCE">
      <w:pPr>
        <w:autoSpaceDE w:val="0"/>
        <w:autoSpaceDN w:val="0"/>
        <w:spacing w:before="190" w:after="0" w:line="262" w:lineRule="auto"/>
        <w:ind w:left="420"/>
        <w:rPr>
          <w:lang w:val="ru-RU"/>
        </w:rPr>
      </w:pPr>
      <w:r w:rsidRPr="00F62C26">
        <w:rPr>
          <w:rFonts w:ascii="Times New Roman" w:eastAsia="Times New Roman" w:hAnsi="Times New Roman"/>
          <w:color w:val="000000"/>
          <w:sz w:val="24"/>
          <w:lang w:val="ru-RU"/>
        </w:rPr>
        <w:t>—  анализировать и оценивать с точки зрения норм современного русского литературного языка чужую и собственную речь;</w:t>
      </w:r>
    </w:p>
    <w:p w:rsidR="00CD2619" w:rsidRPr="00F62C26" w:rsidRDefault="00D66BCE">
      <w:pPr>
        <w:autoSpaceDE w:val="0"/>
        <w:autoSpaceDN w:val="0"/>
        <w:spacing w:before="190" w:after="0" w:line="271" w:lineRule="auto"/>
        <w:ind w:left="420" w:right="432"/>
        <w:rPr>
          <w:lang w:val="ru-RU"/>
        </w:rPr>
      </w:pPr>
      <w:r w:rsidRPr="00F62C26">
        <w:rPr>
          <w:rFonts w:ascii="Times New Roman" w:eastAsia="Times New Roman" w:hAnsi="Times New Roman"/>
          <w:color w:val="000000"/>
          <w:sz w:val="24"/>
          <w:lang w:val="ru-RU"/>
        </w:rPr>
        <w:t xml:space="preserve">—  использовать принципы этикетного общения, лежащие в основе национального русского речевого этикета (запрет на употребление грубых слов, выражений, фраз; исключение категоричности в разговоре и т. д.); соблюдать нормы русского невербального этикета; </w:t>
      </w:r>
    </w:p>
    <w:p w:rsidR="00CD2619" w:rsidRPr="00F62C26" w:rsidRDefault="00D66BCE">
      <w:pPr>
        <w:autoSpaceDE w:val="0"/>
        <w:autoSpaceDN w:val="0"/>
        <w:spacing w:before="190" w:after="0" w:line="271" w:lineRule="auto"/>
        <w:ind w:left="420"/>
        <w:rPr>
          <w:lang w:val="ru-RU"/>
        </w:rPr>
      </w:pPr>
      <w:r w:rsidRPr="00F62C26">
        <w:rPr>
          <w:rFonts w:ascii="Times New Roman" w:eastAsia="Times New Roman" w:hAnsi="Times New Roman"/>
          <w:color w:val="000000"/>
          <w:sz w:val="24"/>
          <w:lang w:val="ru-RU"/>
        </w:rPr>
        <w:t xml:space="preserve">—  использовать толковые, орфоэпические словари, словари синонимов, антонимов, паронимов; грамматические словари и справочники, в том числе мультимедийные; использовать </w:t>
      </w:r>
      <w:r w:rsidRPr="00F62C26">
        <w:rPr>
          <w:lang w:val="ru-RU"/>
        </w:rPr>
        <w:br/>
      </w:r>
      <w:r w:rsidRPr="00F62C26">
        <w:rPr>
          <w:rFonts w:ascii="Times New Roman" w:eastAsia="Times New Roman" w:hAnsi="Times New Roman"/>
          <w:color w:val="000000"/>
          <w:sz w:val="24"/>
          <w:lang w:val="ru-RU"/>
        </w:rPr>
        <w:t>орфографические словари и справочники по пунктуации.</w:t>
      </w:r>
    </w:p>
    <w:p w:rsidR="00CD2619" w:rsidRPr="00F62C26" w:rsidRDefault="00D66BCE">
      <w:pPr>
        <w:autoSpaceDE w:val="0"/>
        <w:autoSpaceDN w:val="0"/>
        <w:spacing w:before="178" w:after="0" w:line="230" w:lineRule="auto"/>
        <w:ind w:left="180"/>
        <w:rPr>
          <w:lang w:val="ru-RU"/>
        </w:rPr>
      </w:pPr>
      <w:r w:rsidRPr="00F62C26">
        <w:rPr>
          <w:rFonts w:ascii="Times New Roman" w:eastAsia="Times New Roman" w:hAnsi="Times New Roman"/>
          <w:b/>
          <w:color w:val="000000"/>
          <w:sz w:val="24"/>
          <w:lang w:val="ru-RU"/>
        </w:rPr>
        <w:t>Речь. Речевая деятельность. Текст:</w:t>
      </w:r>
    </w:p>
    <w:p w:rsidR="00CD2619" w:rsidRPr="00F62C26" w:rsidRDefault="00D66BCE">
      <w:pPr>
        <w:autoSpaceDE w:val="0"/>
        <w:autoSpaceDN w:val="0"/>
        <w:spacing w:before="178" w:after="0" w:line="281" w:lineRule="auto"/>
        <w:ind w:left="420" w:right="144"/>
        <w:rPr>
          <w:lang w:val="ru-RU"/>
        </w:rPr>
      </w:pPr>
      <w:r w:rsidRPr="00F62C26">
        <w:rPr>
          <w:rFonts w:ascii="Times New Roman" w:eastAsia="Times New Roman" w:hAnsi="Times New Roman"/>
          <w:color w:val="000000"/>
          <w:sz w:val="24"/>
          <w:lang w:val="ru-RU"/>
        </w:rPr>
        <w:t xml:space="preserve">—   использовать разные виды речевой деятельности для решения учебных задач; 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использовать информацию словарных статей энциклопедического и лингвистических словарей для решения учебных задач; </w:t>
      </w:r>
    </w:p>
    <w:p w:rsidR="00CD2619" w:rsidRPr="00F62C26" w:rsidRDefault="00D66BCE">
      <w:pPr>
        <w:autoSpaceDE w:val="0"/>
        <w:autoSpaceDN w:val="0"/>
        <w:spacing w:before="192" w:after="0" w:line="271" w:lineRule="auto"/>
        <w:ind w:left="420"/>
        <w:rPr>
          <w:lang w:val="ru-RU"/>
        </w:rPr>
      </w:pPr>
      <w:r w:rsidRPr="00F62C26">
        <w:rPr>
          <w:rFonts w:ascii="Times New Roman" w:eastAsia="Times New Roman" w:hAnsi="Times New Roman"/>
          <w:color w:val="000000"/>
          <w:sz w:val="24"/>
          <w:lang w:val="ru-RU"/>
        </w:rPr>
        <w:t xml:space="preserve">—  характеризовать традиции русского речевого общения; уместно использовать </w:t>
      </w:r>
      <w:r w:rsidRPr="00F62C26">
        <w:rPr>
          <w:lang w:val="ru-RU"/>
        </w:rPr>
        <w:br/>
      </w:r>
      <w:r w:rsidRPr="00F62C26">
        <w:rPr>
          <w:rFonts w:ascii="Times New Roman" w:eastAsia="Times New Roman" w:hAnsi="Times New Roman"/>
          <w:color w:val="000000"/>
          <w:sz w:val="24"/>
          <w:lang w:val="ru-RU"/>
        </w:rPr>
        <w:t xml:space="preserve">коммуникативные стратегии и тактики при контактном общении: убеждение, комплимент, спор, дискуссия; </w:t>
      </w:r>
    </w:p>
    <w:p w:rsidR="00CD2619" w:rsidRPr="00F62C26" w:rsidRDefault="00D66BCE">
      <w:pPr>
        <w:autoSpaceDE w:val="0"/>
        <w:autoSpaceDN w:val="0"/>
        <w:spacing w:before="190" w:after="0" w:line="271" w:lineRule="auto"/>
        <w:ind w:left="420"/>
        <w:rPr>
          <w:lang w:val="ru-RU"/>
        </w:rPr>
      </w:pPr>
      <w:r w:rsidRPr="00F62C26">
        <w:rPr>
          <w:rFonts w:ascii="Times New Roman" w:eastAsia="Times New Roman" w:hAnsi="Times New Roman"/>
          <w:color w:val="000000"/>
          <w:sz w:val="24"/>
          <w:lang w:val="ru-RU"/>
        </w:rPr>
        <w:t xml:space="preserve">—  анализировать логико-смысловую структуру текста; распознавать виды абзацев; распознавать и анализировать разные типы заголовков текста; использовать различные типы заголовков при создании собственных текстов; </w:t>
      </w:r>
    </w:p>
    <w:p w:rsidR="00CD2619" w:rsidRPr="00F62C26" w:rsidRDefault="00D66BCE">
      <w:pPr>
        <w:autoSpaceDE w:val="0"/>
        <w:autoSpaceDN w:val="0"/>
        <w:spacing w:before="190" w:after="0" w:line="262" w:lineRule="auto"/>
        <w:ind w:left="420" w:right="1008"/>
        <w:rPr>
          <w:lang w:val="ru-RU"/>
        </w:rPr>
      </w:pPr>
      <w:r w:rsidRPr="00F62C26">
        <w:rPr>
          <w:rFonts w:ascii="Times New Roman" w:eastAsia="Times New Roman" w:hAnsi="Times New Roman"/>
          <w:color w:val="000000"/>
          <w:sz w:val="24"/>
          <w:lang w:val="ru-RU"/>
        </w:rPr>
        <w:t xml:space="preserve">—  анализировать и создавать тексты рекламного типа; текст в жанре путевых заметок; анализировать художественный текст с опорой на его сильные позиции; </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xml:space="preserve">—  создавать тексты как результат проектной (исследовательской) деятельности; оформлять результаты проекта (исследования), представлять их в устной и письменной форме; </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владеть правилами информационной безопасности при общении в социальных сетях.</w:t>
      </w:r>
    </w:p>
    <w:p w:rsidR="00CD2619" w:rsidRPr="00F62C26" w:rsidRDefault="00D66BCE">
      <w:pPr>
        <w:autoSpaceDE w:val="0"/>
        <w:autoSpaceDN w:val="0"/>
        <w:spacing w:before="322" w:after="0" w:line="230" w:lineRule="auto"/>
        <w:rPr>
          <w:lang w:val="ru-RU"/>
        </w:rPr>
      </w:pPr>
      <w:r w:rsidRPr="00F62C26">
        <w:rPr>
          <w:rFonts w:ascii="Times New Roman" w:eastAsia="Times New Roman" w:hAnsi="Times New Roman"/>
          <w:b/>
          <w:color w:val="000000"/>
          <w:sz w:val="24"/>
          <w:lang w:val="ru-RU"/>
        </w:rPr>
        <w:t>8 КЛАСС</w:t>
      </w:r>
    </w:p>
    <w:p w:rsidR="00CD2619" w:rsidRPr="00F62C26" w:rsidRDefault="00CD2619">
      <w:pPr>
        <w:rPr>
          <w:lang w:val="ru-RU"/>
        </w:rPr>
        <w:sectPr w:rsidR="00CD2619" w:rsidRPr="00F62C26">
          <w:pgSz w:w="11900" w:h="16840"/>
          <w:pgMar w:top="286" w:right="760" w:bottom="444" w:left="666" w:header="720" w:footer="720" w:gutter="0"/>
          <w:cols w:space="720" w:equalWidth="0">
            <w:col w:w="10474" w:space="0"/>
          </w:cols>
          <w:docGrid w:linePitch="360"/>
        </w:sectPr>
      </w:pPr>
    </w:p>
    <w:p w:rsidR="00CD2619" w:rsidRPr="00F62C26" w:rsidRDefault="00CD2619">
      <w:pPr>
        <w:autoSpaceDE w:val="0"/>
        <w:autoSpaceDN w:val="0"/>
        <w:spacing w:after="78" w:line="220" w:lineRule="exact"/>
        <w:rPr>
          <w:lang w:val="ru-RU"/>
        </w:rPr>
      </w:pPr>
    </w:p>
    <w:p w:rsidR="00CD2619" w:rsidRPr="00F62C26" w:rsidRDefault="00D66BCE">
      <w:pPr>
        <w:autoSpaceDE w:val="0"/>
        <w:autoSpaceDN w:val="0"/>
        <w:spacing w:after="0" w:line="230" w:lineRule="auto"/>
        <w:rPr>
          <w:lang w:val="ru-RU"/>
        </w:rPr>
      </w:pPr>
      <w:r w:rsidRPr="00F62C26">
        <w:rPr>
          <w:rFonts w:ascii="Times New Roman" w:eastAsia="Times New Roman" w:hAnsi="Times New Roman"/>
          <w:b/>
          <w:color w:val="000000"/>
          <w:sz w:val="24"/>
          <w:lang w:val="ru-RU"/>
        </w:rPr>
        <w:t>Язык и культура:</w:t>
      </w:r>
    </w:p>
    <w:p w:rsidR="00CD2619" w:rsidRPr="00F62C26" w:rsidRDefault="00D66BCE">
      <w:pPr>
        <w:autoSpaceDE w:val="0"/>
        <w:autoSpaceDN w:val="0"/>
        <w:spacing w:before="178" w:after="0" w:line="271" w:lineRule="auto"/>
        <w:ind w:left="240" w:right="144"/>
        <w:rPr>
          <w:lang w:val="ru-RU"/>
        </w:rPr>
      </w:pPr>
      <w:r w:rsidRPr="00F62C26">
        <w:rPr>
          <w:rFonts w:ascii="Times New Roman" w:eastAsia="Times New Roman" w:hAnsi="Times New Roman"/>
          <w:color w:val="000000"/>
          <w:sz w:val="24"/>
          <w:lang w:val="ru-RU"/>
        </w:rPr>
        <w:t xml:space="preserve">—   иметь представление об истории развития лексического состава русского языка, </w:t>
      </w:r>
      <w:r w:rsidRPr="00F62C26">
        <w:rPr>
          <w:lang w:val="ru-RU"/>
        </w:rPr>
        <w:br/>
      </w:r>
      <w:r w:rsidRPr="00F62C26">
        <w:rPr>
          <w:rFonts w:ascii="Times New Roman" w:eastAsia="Times New Roman" w:hAnsi="Times New Roman"/>
          <w:color w:val="000000"/>
          <w:sz w:val="24"/>
          <w:lang w:val="ru-RU"/>
        </w:rPr>
        <w:t xml:space="preserve">характеризовать лексику русского языка с точки зрения происхождения (в рамках изученного, с использованием словарей); </w:t>
      </w:r>
    </w:p>
    <w:p w:rsidR="00CD2619" w:rsidRPr="00F62C26" w:rsidRDefault="00D66BCE">
      <w:pPr>
        <w:autoSpaceDE w:val="0"/>
        <w:autoSpaceDN w:val="0"/>
        <w:spacing w:before="190" w:after="0" w:line="271" w:lineRule="auto"/>
        <w:ind w:left="240" w:right="288"/>
        <w:rPr>
          <w:lang w:val="ru-RU"/>
        </w:rPr>
      </w:pPr>
      <w:r w:rsidRPr="00F62C26">
        <w:rPr>
          <w:rFonts w:ascii="Times New Roman" w:eastAsia="Times New Roman" w:hAnsi="Times New Roman"/>
          <w:color w:val="000000"/>
          <w:sz w:val="24"/>
          <w:lang w:val="ru-RU"/>
        </w:rPr>
        <w:t xml:space="preserve">—  комментировать роль старославянского языка в развитии русского литературного языка; характеризовать особенности употребления старославянизмов в современном русском языке (в рамках изученного, с использованием словарей); </w:t>
      </w:r>
    </w:p>
    <w:p w:rsidR="00CD2619" w:rsidRPr="00F62C26" w:rsidRDefault="00D66BCE">
      <w:pPr>
        <w:autoSpaceDE w:val="0"/>
        <w:autoSpaceDN w:val="0"/>
        <w:spacing w:before="190" w:after="0" w:line="271" w:lineRule="auto"/>
        <w:ind w:left="240" w:right="288"/>
        <w:rPr>
          <w:lang w:val="ru-RU"/>
        </w:rPr>
      </w:pPr>
      <w:r w:rsidRPr="00F62C26">
        <w:rPr>
          <w:rFonts w:ascii="Times New Roman" w:eastAsia="Times New Roman" w:hAnsi="Times New Roman"/>
          <w:color w:val="000000"/>
          <w:sz w:val="24"/>
          <w:lang w:val="ru-RU"/>
        </w:rPr>
        <w:t xml:space="preserve">—  характеризовать заимствованные слова по языку-источнику (из славянских и неславянских языков), времени вхождения (самые древние и более поздние) (в рамках изученного, с использованием словарей); сфере функционирования; </w:t>
      </w:r>
    </w:p>
    <w:p w:rsidR="00CD2619" w:rsidRPr="00F62C26" w:rsidRDefault="00D66BCE">
      <w:pPr>
        <w:autoSpaceDE w:val="0"/>
        <w:autoSpaceDN w:val="0"/>
        <w:spacing w:before="192" w:after="0" w:line="271" w:lineRule="auto"/>
        <w:ind w:left="240"/>
        <w:rPr>
          <w:lang w:val="ru-RU"/>
        </w:rPr>
      </w:pPr>
      <w:r w:rsidRPr="00F62C26">
        <w:rPr>
          <w:rFonts w:ascii="Times New Roman" w:eastAsia="Times New Roman" w:hAnsi="Times New Roman"/>
          <w:color w:val="000000"/>
          <w:sz w:val="24"/>
          <w:lang w:val="ru-RU"/>
        </w:rPr>
        <w:t xml:space="preserve">—  определять значения лексических заимствований последних десятилетий и особенности их употребления в разговорной речи, современной публицистике, в том числе в дисплейных текстах; оценивать целесообразность их употребления; целесообразно употреблять иноязычные слова; </w:t>
      </w:r>
    </w:p>
    <w:p w:rsidR="00CD2619" w:rsidRPr="00F62C26" w:rsidRDefault="00D66BCE">
      <w:pPr>
        <w:autoSpaceDE w:val="0"/>
        <w:autoSpaceDN w:val="0"/>
        <w:spacing w:before="190" w:after="0" w:line="262" w:lineRule="auto"/>
        <w:ind w:left="240" w:right="1008"/>
        <w:rPr>
          <w:lang w:val="ru-RU"/>
        </w:rPr>
      </w:pPr>
      <w:r w:rsidRPr="00F62C26">
        <w:rPr>
          <w:rFonts w:ascii="Times New Roman" w:eastAsia="Times New Roman" w:hAnsi="Times New Roman"/>
          <w:color w:val="000000"/>
          <w:sz w:val="24"/>
          <w:lang w:val="ru-RU"/>
        </w:rPr>
        <w:t xml:space="preserve">—  комментировать исторические особенности русского речевого этикета (обращение); характеризовать основные особенности современного русского речевого этикета; </w:t>
      </w:r>
    </w:p>
    <w:p w:rsidR="00CD2619" w:rsidRPr="00F62C26" w:rsidRDefault="00D66BCE">
      <w:pPr>
        <w:autoSpaceDE w:val="0"/>
        <w:autoSpaceDN w:val="0"/>
        <w:spacing w:before="190" w:after="0"/>
        <w:ind w:left="240" w:right="288"/>
        <w:rPr>
          <w:lang w:val="ru-RU"/>
        </w:rPr>
      </w:pPr>
      <w:r w:rsidRPr="00F62C26">
        <w:rPr>
          <w:rFonts w:ascii="Times New Roman" w:eastAsia="Times New Roman" w:hAnsi="Times New Roman"/>
          <w:color w:val="000000"/>
          <w:sz w:val="24"/>
          <w:lang w:val="ru-RU"/>
        </w:rPr>
        <w:t>—  использовать толковые словари, словари иностранных слов, фразеологические словари, словари пословиц и поговорок, крылатых слов и выражений;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color w:val="000000"/>
          <w:sz w:val="24"/>
          <w:lang w:val="ru-RU"/>
        </w:rPr>
        <w:t>Культура речи:</w:t>
      </w:r>
    </w:p>
    <w:p w:rsidR="00CD2619" w:rsidRPr="00F62C26" w:rsidRDefault="00D66BCE">
      <w:pPr>
        <w:autoSpaceDE w:val="0"/>
        <w:autoSpaceDN w:val="0"/>
        <w:spacing w:before="178" w:after="0" w:line="262" w:lineRule="auto"/>
        <w:ind w:left="240"/>
        <w:rPr>
          <w:lang w:val="ru-RU"/>
        </w:rPr>
      </w:pPr>
      <w:r w:rsidRPr="00F62C26">
        <w:rPr>
          <w:rFonts w:ascii="Times New Roman" w:eastAsia="Times New Roman" w:hAnsi="Times New Roman"/>
          <w:color w:val="000000"/>
          <w:sz w:val="24"/>
          <w:lang w:val="ru-RU"/>
        </w:rPr>
        <w:t xml:space="preserve">—   различать варианты орфоэпической и акцентологической нормы; употреблять слова с учётом произносительных и стилистических вариантов современной орфоэпической нормы; </w:t>
      </w:r>
    </w:p>
    <w:p w:rsidR="00CD2619" w:rsidRPr="00F62C26" w:rsidRDefault="00D66BCE">
      <w:pPr>
        <w:autoSpaceDE w:val="0"/>
        <w:autoSpaceDN w:val="0"/>
        <w:spacing w:before="190" w:after="0" w:line="262" w:lineRule="auto"/>
        <w:ind w:left="240" w:right="1008"/>
        <w:rPr>
          <w:lang w:val="ru-RU"/>
        </w:rPr>
      </w:pPr>
      <w:r w:rsidRPr="00F62C26">
        <w:rPr>
          <w:rFonts w:ascii="Times New Roman" w:eastAsia="Times New Roman" w:hAnsi="Times New Roman"/>
          <w:color w:val="000000"/>
          <w:sz w:val="24"/>
          <w:lang w:val="ru-RU"/>
        </w:rPr>
        <w:t xml:space="preserve">—  иметь представление об активных процессах современного русского языка в области произношения и ударения (в рамках изученного); </w:t>
      </w:r>
    </w:p>
    <w:p w:rsidR="00CD2619" w:rsidRPr="00F62C26" w:rsidRDefault="00D66BCE">
      <w:pPr>
        <w:autoSpaceDE w:val="0"/>
        <w:autoSpaceDN w:val="0"/>
        <w:spacing w:before="190" w:after="0" w:line="262" w:lineRule="auto"/>
        <w:ind w:left="240" w:right="288"/>
        <w:rPr>
          <w:lang w:val="ru-RU"/>
        </w:rPr>
      </w:pPr>
      <w:r w:rsidRPr="00F62C26">
        <w:rPr>
          <w:rFonts w:ascii="Times New Roman" w:eastAsia="Times New Roman" w:hAnsi="Times New Roman"/>
          <w:color w:val="000000"/>
          <w:sz w:val="24"/>
          <w:lang w:val="ru-RU"/>
        </w:rPr>
        <w:t xml:space="preserve">—  употреблять слова в соответствии с их лексическим значением и требованием лексической сочетаемости; соблюдать нормы употребления синонимов‚ антонимов‚ омонимов‚ паронимов; </w:t>
      </w:r>
    </w:p>
    <w:p w:rsidR="00CD2619" w:rsidRPr="00F62C26" w:rsidRDefault="00D66BCE">
      <w:pPr>
        <w:autoSpaceDE w:val="0"/>
        <w:autoSpaceDN w:val="0"/>
        <w:spacing w:before="190" w:after="0" w:line="262" w:lineRule="auto"/>
        <w:ind w:left="240" w:right="576"/>
        <w:rPr>
          <w:lang w:val="ru-RU"/>
        </w:rPr>
      </w:pPr>
      <w:r w:rsidRPr="00F62C26">
        <w:rPr>
          <w:rFonts w:ascii="Times New Roman" w:eastAsia="Times New Roman" w:hAnsi="Times New Roman"/>
          <w:color w:val="000000"/>
          <w:sz w:val="24"/>
          <w:lang w:val="ru-RU"/>
        </w:rPr>
        <w:t xml:space="preserve">—  корректно употреблять термины в текстах учебно-научного стиля, в публицистических и художественных текстах (в рамках изученного); </w:t>
      </w:r>
    </w:p>
    <w:p w:rsidR="00CD2619" w:rsidRPr="00F62C26" w:rsidRDefault="00D66BCE">
      <w:pPr>
        <w:autoSpaceDE w:val="0"/>
        <w:autoSpaceDN w:val="0"/>
        <w:spacing w:before="192" w:after="0" w:line="271" w:lineRule="auto"/>
        <w:ind w:left="240" w:right="144"/>
        <w:rPr>
          <w:lang w:val="ru-RU"/>
        </w:rPr>
      </w:pPr>
      <w:r w:rsidRPr="00F62C26">
        <w:rPr>
          <w:rFonts w:ascii="Times New Roman" w:eastAsia="Times New Roman" w:hAnsi="Times New Roman"/>
          <w:color w:val="000000"/>
          <w:sz w:val="24"/>
          <w:lang w:val="ru-RU"/>
        </w:rPr>
        <w:t xml:space="preserve">—  анализировать и оценивать с точки зрения норм современного русского литературного языка чужую и собственную речь; корректировать речь с учётом её соответствия основным нормам современного литературного языка; </w:t>
      </w:r>
    </w:p>
    <w:p w:rsidR="00CD2619" w:rsidRPr="00F62C26" w:rsidRDefault="00D66BCE">
      <w:pPr>
        <w:autoSpaceDE w:val="0"/>
        <w:autoSpaceDN w:val="0"/>
        <w:spacing w:before="190" w:after="0" w:line="262" w:lineRule="auto"/>
        <w:ind w:left="240" w:right="288"/>
        <w:rPr>
          <w:lang w:val="ru-RU"/>
        </w:rPr>
      </w:pPr>
      <w:r w:rsidRPr="00F62C26">
        <w:rPr>
          <w:rFonts w:ascii="Times New Roman" w:eastAsia="Times New Roman" w:hAnsi="Times New Roman"/>
          <w:color w:val="000000"/>
          <w:sz w:val="24"/>
          <w:lang w:val="ru-RU"/>
        </w:rPr>
        <w:t xml:space="preserve">—  распознавать типичные ошибки согласования и управления в русском языке; редактировать предложения с целью исправления синтаксических грамматических ошибок; </w:t>
      </w:r>
    </w:p>
    <w:p w:rsidR="00CD2619" w:rsidRPr="00F62C26" w:rsidRDefault="00D66BCE">
      <w:pPr>
        <w:autoSpaceDE w:val="0"/>
        <w:autoSpaceDN w:val="0"/>
        <w:spacing w:before="190" w:after="0" w:line="271" w:lineRule="auto"/>
        <w:ind w:left="240" w:right="288"/>
        <w:rPr>
          <w:lang w:val="ru-RU"/>
        </w:rPr>
      </w:pPr>
      <w:r w:rsidRPr="00F62C26">
        <w:rPr>
          <w:rFonts w:ascii="Times New Roman" w:eastAsia="Times New Roman" w:hAnsi="Times New Roman"/>
          <w:color w:val="000000"/>
          <w:sz w:val="24"/>
          <w:lang w:val="ru-RU"/>
        </w:rPr>
        <w:t xml:space="preserve">—  характеризовать и оценивать активные процессы в речевом этикете (в рамках изученного); использовать приёмы, помогающие противостоять речевой агрессии; соблюдать русскую этикетную вербальную и невербальную манеру общения; </w:t>
      </w:r>
    </w:p>
    <w:p w:rsidR="00CD2619" w:rsidRPr="00F62C26" w:rsidRDefault="00D66BCE">
      <w:pPr>
        <w:autoSpaceDE w:val="0"/>
        <w:autoSpaceDN w:val="0"/>
        <w:spacing w:before="190" w:after="0" w:line="271" w:lineRule="auto"/>
        <w:ind w:left="240" w:right="144"/>
        <w:rPr>
          <w:lang w:val="ru-RU"/>
        </w:rPr>
      </w:pPr>
      <w:r w:rsidRPr="00F62C26">
        <w:rPr>
          <w:rFonts w:ascii="Times New Roman" w:eastAsia="Times New Roman" w:hAnsi="Times New Roman"/>
          <w:color w:val="000000"/>
          <w:sz w:val="24"/>
          <w:lang w:val="ru-RU"/>
        </w:rPr>
        <w:t xml:space="preserve">—  использовать толковые, орфоэпические словари, словари синонимов, антонимов, паронимов; грамматические словари и справочники, в том числе мультимедийные; использовать </w:t>
      </w:r>
      <w:r w:rsidRPr="00F62C26">
        <w:rPr>
          <w:lang w:val="ru-RU"/>
        </w:rPr>
        <w:br/>
      </w:r>
      <w:r w:rsidRPr="00F62C26">
        <w:rPr>
          <w:rFonts w:ascii="Times New Roman" w:eastAsia="Times New Roman" w:hAnsi="Times New Roman"/>
          <w:color w:val="000000"/>
          <w:sz w:val="24"/>
          <w:lang w:val="ru-RU"/>
        </w:rPr>
        <w:t>орфографические словари и справочники по пунктуации.</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color w:val="000000"/>
          <w:sz w:val="24"/>
          <w:lang w:val="ru-RU"/>
        </w:rPr>
        <w:t>Речь. Речевая деятельность. Текст:</w:t>
      </w:r>
    </w:p>
    <w:p w:rsidR="00CD2619" w:rsidRPr="00F62C26" w:rsidRDefault="00D66BCE">
      <w:pPr>
        <w:autoSpaceDE w:val="0"/>
        <w:autoSpaceDN w:val="0"/>
        <w:spacing w:before="178" w:after="0" w:line="230" w:lineRule="auto"/>
        <w:ind w:left="240"/>
        <w:rPr>
          <w:lang w:val="ru-RU"/>
        </w:rPr>
      </w:pPr>
      <w:r w:rsidRPr="00F62C26">
        <w:rPr>
          <w:rFonts w:ascii="Times New Roman" w:eastAsia="Times New Roman" w:hAnsi="Times New Roman"/>
          <w:color w:val="000000"/>
          <w:sz w:val="24"/>
          <w:lang w:val="ru-RU"/>
        </w:rPr>
        <w:t>—   использовать разные виды речевой деятельности для решения учебных задач; владеть</w:t>
      </w:r>
    </w:p>
    <w:p w:rsidR="00CD2619" w:rsidRPr="00F62C26" w:rsidRDefault="00CD2619">
      <w:pPr>
        <w:rPr>
          <w:lang w:val="ru-RU"/>
        </w:rPr>
        <w:sectPr w:rsidR="00CD2619" w:rsidRPr="00F62C26">
          <w:pgSz w:w="11900" w:h="16840"/>
          <w:pgMar w:top="298" w:right="702" w:bottom="278" w:left="846" w:header="720" w:footer="720" w:gutter="0"/>
          <w:cols w:space="720" w:equalWidth="0">
            <w:col w:w="10352" w:space="0"/>
          </w:cols>
          <w:docGrid w:linePitch="360"/>
        </w:sectPr>
      </w:pPr>
    </w:p>
    <w:p w:rsidR="00CD2619" w:rsidRPr="00F62C26" w:rsidRDefault="00CD2619">
      <w:pPr>
        <w:autoSpaceDE w:val="0"/>
        <w:autoSpaceDN w:val="0"/>
        <w:spacing w:after="0" w:line="160" w:lineRule="exact"/>
        <w:rPr>
          <w:lang w:val="ru-RU"/>
        </w:rPr>
      </w:pPr>
    </w:p>
    <w:p w:rsidR="00CD2619" w:rsidRPr="00F62C26" w:rsidRDefault="00D66BCE">
      <w:pPr>
        <w:autoSpaceDE w:val="0"/>
        <w:autoSpaceDN w:val="0"/>
        <w:spacing w:after="0"/>
        <w:ind w:left="420" w:right="144"/>
        <w:rPr>
          <w:lang w:val="ru-RU"/>
        </w:rPr>
      </w:pPr>
      <w:r w:rsidRPr="00F62C26">
        <w:rPr>
          <w:rFonts w:ascii="Times New Roman" w:eastAsia="Times New Roman" w:hAnsi="Times New Roman"/>
          <w:color w:val="000000"/>
          <w:sz w:val="24"/>
          <w:lang w:val="ru-RU"/>
        </w:rPr>
        <w:t xml:space="preserve">—   использовать разные виды речевой деятельности для решения учебных задач; 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использовать графики, диаграммы, план, схемы для представления информации; </w:t>
      </w:r>
    </w:p>
    <w:p w:rsidR="00CD2619" w:rsidRPr="00F62C26" w:rsidRDefault="00D66BCE">
      <w:pPr>
        <w:autoSpaceDE w:val="0"/>
        <w:autoSpaceDN w:val="0"/>
        <w:spacing w:before="190" w:after="0" w:line="271" w:lineRule="auto"/>
        <w:ind w:left="420" w:right="288"/>
        <w:rPr>
          <w:lang w:val="ru-RU"/>
        </w:rPr>
      </w:pPr>
      <w:r w:rsidRPr="00F62C26">
        <w:rPr>
          <w:rFonts w:ascii="Times New Roman" w:eastAsia="Times New Roman" w:hAnsi="Times New Roman"/>
          <w:color w:val="000000"/>
          <w:sz w:val="24"/>
          <w:lang w:val="ru-RU"/>
        </w:rPr>
        <w:t xml:space="preserve">—  использовать основные способы и правила эффективной аргументации в процессе учебно-научного общения; стандартные обороты речи и знание правил корректной дискуссии; участвовать в дискуссии; </w:t>
      </w:r>
    </w:p>
    <w:p w:rsidR="00CD2619" w:rsidRPr="00F62C26" w:rsidRDefault="00D66BCE">
      <w:pPr>
        <w:autoSpaceDE w:val="0"/>
        <w:autoSpaceDN w:val="0"/>
        <w:spacing w:before="190" w:after="0" w:line="262" w:lineRule="auto"/>
        <w:ind w:left="420"/>
        <w:rPr>
          <w:lang w:val="ru-RU"/>
        </w:rPr>
      </w:pPr>
      <w:r w:rsidRPr="00F62C26">
        <w:rPr>
          <w:rFonts w:ascii="Times New Roman" w:eastAsia="Times New Roman" w:hAnsi="Times New Roman"/>
          <w:color w:val="000000"/>
          <w:sz w:val="24"/>
          <w:lang w:val="ru-RU"/>
        </w:rPr>
        <w:t xml:space="preserve">—  анализировать структурные элементы и языковые особенности письма как жанра </w:t>
      </w:r>
      <w:r w:rsidRPr="00F62C26">
        <w:rPr>
          <w:lang w:val="ru-RU"/>
        </w:rPr>
        <w:br/>
      </w:r>
      <w:r w:rsidRPr="00F62C26">
        <w:rPr>
          <w:rFonts w:ascii="Times New Roman" w:eastAsia="Times New Roman" w:hAnsi="Times New Roman"/>
          <w:color w:val="000000"/>
          <w:sz w:val="24"/>
          <w:lang w:val="ru-RU"/>
        </w:rPr>
        <w:t xml:space="preserve">публицистического стиля речи; создавать сочинение в жанре письма (в том числе электронного); </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xml:space="preserve">—  создавать тексты как результат проектной (исследовательской) деятельности; оформлять результаты проекта (исследования), представлять их в устной и письменной форме; </w:t>
      </w:r>
    </w:p>
    <w:p w:rsidR="00CD2619" w:rsidRPr="00F62C26" w:rsidRDefault="00D66BCE">
      <w:pPr>
        <w:autoSpaceDE w:val="0"/>
        <w:autoSpaceDN w:val="0"/>
        <w:spacing w:before="192" w:after="0" w:line="271" w:lineRule="auto"/>
        <w:ind w:left="420" w:right="576"/>
        <w:rPr>
          <w:lang w:val="ru-RU"/>
        </w:rPr>
      </w:pPr>
      <w:r w:rsidRPr="00F62C26">
        <w:rPr>
          <w:rFonts w:ascii="Times New Roman" w:eastAsia="Times New Roman" w:hAnsi="Times New Roman"/>
          <w:color w:val="000000"/>
          <w:sz w:val="24"/>
          <w:lang w:val="ru-RU"/>
        </w:rPr>
        <w:t xml:space="preserve">—  строить устные учебно-научные сообщения различных видов, составлять рецензию на реферат, на проектную работу одноклассника, доклад; принимать участие в учебно-научной дискуссии; </w:t>
      </w:r>
    </w:p>
    <w:p w:rsidR="00CD2619" w:rsidRPr="00F62C26" w:rsidRDefault="00D66BCE">
      <w:pPr>
        <w:autoSpaceDE w:val="0"/>
        <w:autoSpaceDN w:val="0"/>
        <w:spacing w:before="190" w:after="0" w:line="230" w:lineRule="auto"/>
        <w:ind w:left="420"/>
        <w:rPr>
          <w:lang w:val="ru-RU"/>
        </w:rPr>
      </w:pPr>
      <w:r w:rsidRPr="00F62C26">
        <w:rPr>
          <w:rFonts w:ascii="Times New Roman" w:eastAsia="Times New Roman" w:hAnsi="Times New Roman"/>
          <w:color w:val="000000"/>
          <w:sz w:val="24"/>
          <w:lang w:val="ru-RU"/>
        </w:rPr>
        <w:t>—  владеть правилами информационной безопасности при общении в социальных сетях.</w:t>
      </w:r>
    </w:p>
    <w:p w:rsidR="00CD2619" w:rsidRPr="00F62C26" w:rsidRDefault="00D66BCE">
      <w:pPr>
        <w:autoSpaceDE w:val="0"/>
        <w:autoSpaceDN w:val="0"/>
        <w:spacing w:before="322" w:after="0" w:line="230" w:lineRule="auto"/>
        <w:rPr>
          <w:lang w:val="ru-RU"/>
        </w:rPr>
      </w:pPr>
      <w:r w:rsidRPr="00F62C26">
        <w:rPr>
          <w:rFonts w:ascii="Times New Roman" w:eastAsia="Times New Roman" w:hAnsi="Times New Roman"/>
          <w:b/>
          <w:color w:val="000000"/>
          <w:sz w:val="24"/>
          <w:lang w:val="ru-RU"/>
        </w:rPr>
        <w:t>9 КЛАСС</w:t>
      </w:r>
    </w:p>
    <w:p w:rsidR="00CD2619" w:rsidRPr="00F62C26" w:rsidRDefault="00D66BCE">
      <w:pPr>
        <w:autoSpaceDE w:val="0"/>
        <w:autoSpaceDN w:val="0"/>
        <w:spacing w:before="166" w:after="0" w:line="230" w:lineRule="auto"/>
        <w:ind w:left="180"/>
        <w:rPr>
          <w:lang w:val="ru-RU"/>
        </w:rPr>
      </w:pPr>
      <w:r w:rsidRPr="00F62C26">
        <w:rPr>
          <w:rFonts w:ascii="Times New Roman" w:eastAsia="Times New Roman" w:hAnsi="Times New Roman"/>
          <w:b/>
          <w:color w:val="000000"/>
          <w:sz w:val="24"/>
          <w:lang w:val="ru-RU"/>
        </w:rPr>
        <w:t>Язык и культура:</w:t>
      </w:r>
    </w:p>
    <w:p w:rsidR="00CD2619" w:rsidRPr="00F62C26" w:rsidRDefault="00D66BCE">
      <w:pPr>
        <w:autoSpaceDE w:val="0"/>
        <w:autoSpaceDN w:val="0"/>
        <w:spacing w:before="178" w:after="0" w:line="281" w:lineRule="auto"/>
        <w:ind w:left="420" w:right="144"/>
        <w:rPr>
          <w:lang w:val="ru-RU"/>
        </w:rPr>
      </w:pPr>
      <w:r w:rsidRPr="00F62C26">
        <w:rPr>
          <w:rFonts w:ascii="Times New Roman" w:eastAsia="Times New Roman" w:hAnsi="Times New Roman"/>
          <w:color w:val="000000"/>
          <w:sz w:val="24"/>
          <w:lang w:val="ru-RU"/>
        </w:rPr>
        <w:t xml:space="preserve">—   понимать и истолковывать значения русских слов с национально-культурным компонентом (в рамках изученного), правильно употреблять их в речи; иметь представление о русской языковой картине мира; приводить примеры национального своеобразия, богатства, </w:t>
      </w:r>
      <w:r w:rsidRPr="00F62C26">
        <w:rPr>
          <w:lang w:val="ru-RU"/>
        </w:rPr>
        <w:br/>
      </w:r>
      <w:r w:rsidRPr="00F62C26">
        <w:rPr>
          <w:rFonts w:ascii="Times New Roman" w:eastAsia="Times New Roman" w:hAnsi="Times New Roman"/>
          <w:color w:val="000000"/>
          <w:sz w:val="24"/>
          <w:lang w:val="ru-RU"/>
        </w:rPr>
        <w:t xml:space="preserve">выразительности родного русского языка; анализировать национальное своеобразие </w:t>
      </w:r>
      <w:r w:rsidRPr="00F62C26">
        <w:rPr>
          <w:lang w:val="ru-RU"/>
        </w:rPr>
        <w:br/>
      </w:r>
      <w:r w:rsidRPr="00F62C26">
        <w:rPr>
          <w:rFonts w:ascii="Times New Roman" w:eastAsia="Times New Roman" w:hAnsi="Times New Roman"/>
          <w:color w:val="000000"/>
          <w:sz w:val="24"/>
          <w:lang w:val="ru-RU"/>
        </w:rPr>
        <w:t xml:space="preserve">общеязыковых и художественных метафор; </w:t>
      </w:r>
    </w:p>
    <w:p w:rsidR="00CD2619" w:rsidRPr="00F62C26" w:rsidRDefault="00D66BCE">
      <w:pPr>
        <w:autoSpaceDE w:val="0"/>
        <w:autoSpaceDN w:val="0"/>
        <w:spacing w:before="190" w:after="0" w:line="262" w:lineRule="auto"/>
        <w:ind w:left="420" w:right="144"/>
        <w:rPr>
          <w:lang w:val="ru-RU"/>
        </w:rPr>
      </w:pPr>
      <w:r w:rsidRPr="00F62C26">
        <w:rPr>
          <w:rFonts w:ascii="Times New Roman" w:eastAsia="Times New Roman" w:hAnsi="Times New Roman"/>
          <w:color w:val="000000"/>
          <w:sz w:val="24"/>
          <w:lang w:val="ru-RU"/>
        </w:rPr>
        <w:t xml:space="preserve">—  иметь представление о ключевых словах русской культуры; комментировать тексты с точки зрения употребления в них ключевых слов русской культуры (в рамках изученного); </w:t>
      </w:r>
    </w:p>
    <w:p w:rsidR="00CD2619" w:rsidRPr="00F62C26" w:rsidRDefault="00D66BCE">
      <w:pPr>
        <w:autoSpaceDE w:val="0"/>
        <w:autoSpaceDN w:val="0"/>
        <w:spacing w:before="190" w:after="0" w:line="281" w:lineRule="auto"/>
        <w:ind w:left="420"/>
        <w:rPr>
          <w:lang w:val="ru-RU"/>
        </w:rPr>
      </w:pPr>
      <w:r w:rsidRPr="00F62C26">
        <w:rPr>
          <w:rFonts w:ascii="Times New Roman" w:eastAsia="Times New Roman" w:hAnsi="Times New Roman"/>
          <w:color w:val="000000"/>
          <w:sz w:val="24"/>
          <w:lang w:val="ru-RU"/>
        </w:rPr>
        <w:t xml:space="preserve">—  понимать и истолковывать значения фразеологических оборотов с национально-культурным компонентом; анализировать и комментировать историю происхождения фразеологических оборотов; уместно употреблять их; распознавать источники крылатых слов и выражений (в рамках изученного); правильно употреблять пословицы, поговорки, крылатые слова и выражения в различных ситуациях речевого общения (в рамках изученного); </w:t>
      </w:r>
    </w:p>
    <w:p w:rsidR="00CD2619" w:rsidRPr="00F62C26" w:rsidRDefault="00D66BCE">
      <w:pPr>
        <w:autoSpaceDE w:val="0"/>
        <w:autoSpaceDN w:val="0"/>
        <w:spacing w:before="192" w:after="0" w:line="271" w:lineRule="auto"/>
        <w:ind w:left="420" w:right="432"/>
        <w:rPr>
          <w:lang w:val="ru-RU"/>
        </w:rPr>
      </w:pPr>
      <w:r w:rsidRPr="00F62C26">
        <w:rPr>
          <w:rFonts w:ascii="Times New Roman" w:eastAsia="Times New Roman" w:hAnsi="Times New Roman"/>
          <w:color w:val="000000"/>
          <w:sz w:val="24"/>
          <w:lang w:val="ru-RU"/>
        </w:rPr>
        <w:t xml:space="preserve">—  характеризовать влияние внешних и внутренних факторов изменений в русском языке (в рамках изученного); иметь представление об основных активных процессах в современном русском языке (основные тенденции, отдельные примеры в рамках изученного); </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xml:space="preserve">—  комментировать особенности новых иноязычных заимствований в современном русском языке; определять значения лексических заимствований последних десятилетий; </w:t>
      </w:r>
    </w:p>
    <w:p w:rsidR="00CD2619" w:rsidRPr="00F62C26" w:rsidRDefault="00D66BCE">
      <w:pPr>
        <w:autoSpaceDE w:val="0"/>
        <w:autoSpaceDN w:val="0"/>
        <w:spacing w:before="190" w:after="0" w:line="262" w:lineRule="auto"/>
        <w:ind w:left="420"/>
        <w:rPr>
          <w:lang w:val="ru-RU"/>
        </w:rPr>
      </w:pPr>
      <w:r w:rsidRPr="00F62C26">
        <w:rPr>
          <w:rFonts w:ascii="Times New Roman" w:eastAsia="Times New Roman" w:hAnsi="Times New Roman"/>
          <w:color w:val="000000"/>
          <w:sz w:val="24"/>
          <w:lang w:val="ru-RU"/>
        </w:rPr>
        <w:t xml:space="preserve">—  характеризовать словообразовательные неологизмы по сфере употребления и стилистической окраске; целесообразно употреблять иноязычные слова; </w:t>
      </w:r>
    </w:p>
    <w:p w:rsidR="00CD2619" w:rsidRPr="00F62C26" w:rsidRDefault="00D66BCE">
      <w:pPr>
        <w:autoSpaceDE w:val="0"/>
        <w:autoSpaceDN w:val="0"/>
        <w:spacing w:before="190" w:after="0" w:line="262" w:lineRule="auto"/>
        <w:ind w:left="420" w:right="432"/>
        <w:rPr>
          <w:lang w:val="ru-RU"/>
        </w:rPr>
      </w:pPr>
      <w:r w:rsidRPr="00F62C26">
        <w:rPr>
          <w:rFonts w:ascii="Times New Roman" w:eastAsia="Times New Roman" w:hAnsi="Times New Roman"/>
          <w:color w:val="000000"/>
          <w:sz w:val="24"/>
          <w:lang w:val="ru-RU"/>
        </w:rPr>
        <w:t xml:space="preserve">—  объяснять причины изменения лексических значений слов и их стилистической окраски в современном русском языке (на конкретных примерах); </w:t>
      </w:r>
    </w:p>
    <w:p w:rsidR="00CD2619" w:rsidRPr="00F62C26" w:rsidRDefault="00D66BCE">
      <w:pPr>
        <w:autoSpaceDE w:val="0"/>
        <w:autoSpaceDN w:val="0"/>
        <w:spacing w:before="190" w:after="0"/>
        <w:ind w:left="420" w:right="288"/>
        <w:rPr>
          <w:lang w:val="ru-RU"/>
        </w:rPr>
      </w:pPr>
      <w:r w:rsidRPr="00F62C26">
        <w:rPr>
          <w:rFonts w:ascii="Times New Roman" w:eastAsia="Times New Roman" w:hAnsi="Times New Roman"/>
          <w:color w:val="000000"/>
          <w:sz w:val="24"/>
          <w:lang w:val="ru-RU"/>
        </w:rPr>
        <w:t>—  использовать толковые словари, словари иностранных слов, фразеологические словари, словари пословиц и поговорок, крылатых слов и выражений;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p>
    <w:p w:rsidR="00CD2619" w:rsidRPr="00F62C26" w:rsidRDefault="00CD2619">
      <w:pPr>
        <w:rPr>
          <w:lang w:val="ru-RU"/>
        </w:rPr>
        <w:sectPr w:rsidR="00CD2619" w:rsidRPr="00F62C26">
          <w:pgSz w:w="11900" w:h="16840"/>
          <w:pgMar w:top="160" w:right="736" w:bottom="288" w:left="666" w:header="720" w:footer="720" w:gutter="0"/>
          <w:cols w:space="720" w:equalWidth="0">
            <w:col w:w="10498" w:space="0"/>
          </w:cols>
          <w:docGrid w:linePitch="360"/>
        </w:sectPr>
      </w:pPr>
    </w:p>
    <w:p w:rsidR="00CD2619" w:rsidRPr="00F62C26" w:rsidRDefault="00CD2619">
      <w:pPr>
        <w:autoSpaceDE w:val="0"/>
        <w:autoSpaceDN w:val="0"/>
        <w:spacing w:after="150" w:line="220" w:lineRule="exact"/>
        <w:rPr>
          <w:lang w:val="ru-RU"/>
        </w:rPr>
      </w:pPr>
    </w:p>
    <w:p w:rsidR="00CD2619" w:rsidRPr="00F62C26" w:rsidRDefault="00D66BCE">
      <w:pPr>
        <w:autoSpaceDE w:val="0"/>
        <w:autoSpaceDN w:val="0"/>
        <w:spacing w:after="0" w:line="230" w:lineRule="auto"/>
        <w:rPr>
          <w:lang w:val="ru-RU"/>
        </w:rPr>
      </w:pPr>
      <w:r w:rsidRPr="00F62C26">
        <w:rPr>
          <w:rFonts w:ascii="Times New Roman" w:eastAsia="Times New Roman" w:hAnsi="Times New Roman"/>
          <w:b/>
          <w:color w:val="000000"/>
          <w:sz w:val="24"/>
          <w:lang w:val="ru-RU"/>
        </w:rPr>
        <w:t>Культура речи:</w:t>
      </w:r>
    </w:p>
    <w:p w:rsidR="00CD2619" w:rsidRPr="00F62C26" w:rsidRDefault="00D66BCE">
      <w:pPr>
        <w:autoSpaceDE w:val="0"/>
        <w:autoSpaceDN w:val="0"/>
        <w:spacing w:before="178" w:after="0" w:line="271" w:lineRule="auto"/>
        <w:ind w:left="240"/>
        <w:rPr>
          <w:lang w:val="ru-RU"/>
        </w:rPr>
      </w:pPr>
      <w:r w:rsidRPr="00F62C26">
        <w:rPr>
          <w:rFonts w:ascii="Times New Roman" w:eastAsia="Times New Roman" w:hAnsi="Times New Roman"/>
          <w:color w:val="000000"/>
          <w:sz w:val="24"/>
          <w:lang w:val="ru-RU"/>
        </w:rPr>
        <w:t xml:space="preserve">—   понимать и характеризовать активные процессы в области произношения и ударения (в рамках изученного); способы фиксации произносительных норм в современных орфоэпических словарях; </w:t>
      </w:r>
    </w:p>
    <w:p w:rsidR="00CD2619" w:rsidRPr="00F62C26" w:rsidRDefault="00D66BCE">
      <w:pPr>
        <w:autoSpaceDE w:val="0"/>
        <w:autoSpaceDN w:val="0"/>
        <w:spacing w:before="190" w:after="0"/>
        <w:ind w:left="240"/>
        <w:rPr>
          <w:lang w:val="ru-RU"/>
        </w:rPr>
      </w:pPr>
      <w:r w:rsidRPr="00F62C26">
        <w:rPr>
          <w:rFonts w:ascii="Times New Roman" w:eastAsia="Times New Roman" w:hAnsi="Times New Roman"/>
          <w:color w:val="000000"/>
          <w:sz w:val="24"/>
          <w:lang w:val="ru-RU"/>
        </w:rPr>
        <w:t xml:space="preserve">—  различать варианты орфоэпической и акцентологической нормы; соблюдать нормы произношения и ударения в отдельных грамматических формах самостоятельных частей речи (в рамках изученного); употреблять слова с учётом произносительных вариантов современной орфоэпической нормы; </w:t>
      </w:r>
    </w:p>
    <w:p w:rsidR="00CD2619" w:rsidRPr="00F62C26" w:rsidRDefault="00D66BCE">
      <w:pPr>
        <w:autoSpaceDE w:val="0"/>
        <w:autoSpaceDN w:val="0"/>
        <w:spacing w:before="192" w:after="0" w:line="262" w:lineRule="auto"/>
        <w:ind w:left="144" w:right="144"/>
        <w:jc w:val="center"/>
        <w:rPr>
          <w:lang w:val="ru-RU"/>
        </w:rPr>
      </w:pPr>
      <w:r w:rsidRPr="00F62C26">
        <w:rPr>
          <w:rFonts w:ascii="Times New Roman" w:eastAsia="Times New Roman" w:hAnsi="Times New Roman"/>
          <w:color w:val="000000"/>
          <w:sz w:val="24"/>
          <w:lang w:val="ru-RU"/>
        </w:rPr>
        <w:t xml:space="preserve">—  употреблять слова в соответствии с их лексическим значением и требованием лексической сочетаемости (в рамках изученного); опознавать частотные примеры тавтологии и плеоназма; </w:t>
      </w:r>
    </w:p>
    <w:p w:rsidR="00CD2619" w:rsidRPr="00F62C26" w:rsidRDefault="00D66BCE">
      <w:pPr>
        <w:autoSpaceDE w:val="0"/>
        <w:autoSpaceDN w:val="0"/>
        <w:spacing w:before="192" w:after="0" w:line="271" w:lineRule="auto"/>
        <w:ind w:left="240"/>
        <w:rPr>
          <w:lang w:val="ru-RU"/>
        </w:rPr>
      </w:pPr>
      <w:r w:rsidRPr="00F62C26">
        <w:rPr>
          <w:rFonts w:ascii="Times New Roman" w:eastAsia="Times New Roman" w:hAnsi="Times New Roman"/>
          <w:color w:val="000000"/>
          <w:sz w:val="24"/>
          <w:lang w:val="ru-RU"/>
        </w:rPr>
        <w:t xml:space="preserve">—  соблюдать синтаксические нормы современного русского литературного языка: предложно-падежное управление; построение простых предложений‚ сложных предложений разных видов; предложений с косвенной речью; </w:t>
      </w:r>
    </w:p>
    <w:p w:rsidR="00CD2619" w:rsidRPr="00F62C26" w:rsidRDefault="00D66BCE">
      <w:pPr>
        <w:autoSpaceDE w:val="0"/>
        <w:autoSpaceDN w:val="0"/>
        <w:spacing w:before="190" w:after="0" w:line="271" w:lineRule="auto"/>
        <w:ind w:left="240" w:right="720"/>
        <w:rPr>
          <w:lang w:val="ru-RU"/>
        </w:rPr>
      </w:pPr>
      <w:r w:rsidRPr="00F62C26">
        <w:rPr>
          <w:rFonts w:ascii="Times New Roman" w:eastAsia="Times New Roman" w:hAnsi="Times New Roman"/>
          <w:color w:val="000000"/>
          <w:sz w:val="24"/>
          <w:lang w:val="ru-RU"/>
        </w:rPr>
        <w:t xml:space="preserve">—  распознавать и исправлять типичные ошибки в предложно-падежном управлении; построении простых предложений‚ сложных предложений разных видов; предложений с косвенной речью; </w:t>
      </w:r>
    </w:p>
    <w:p w:rsidR="00CD2619" w:rsidRPr="00F62C26" w:rsidRDefault="00D66BCE">
      <w:pPr>
        <w:autoSpaceDE w:val="0"/>
        <w:autoSpaceDN w:val="0"/>
        <w:spacing w:before="190" w:after="0" w:line="271" w:lineRule="auto"/>
        <w:ind w:left="240"/>
        <w:rPr>
          <w:lang w:val="ru-RU"/>
        </w:rPr>
      </w:pPr>
      <w:r w:rsidRPr="00F62C26">
        <w:rPr>
          <w:rFonts w:ascii="Times New Roman" w:eastAsia="Times New Roman" w:hAnsi="Times New Roman"/>
          <w:color w:val="000000"/>
          <w:sz w:val="24"/>
          <w:lang w:val="ru-RU"/>
        </w:rPr>
        <w:t xml:space="preserve">—  анализировать и оценивать с точки зрения норм, вариантов норм современного русского литературного языка чужую и собственную речь; корректировать речь с учётом её соответствия основным нормам и вариантам норм современного литературного языка; </w:t>
      </w:r>
    </w:p>
    <w:p w:rsidR="00CD2619" w:rsidRPr="00F62C26" w:rsidRDefault="00D66BCE">
      <w:pPr>
        <w:autoSpaceDE w:val="0"/>
        <w:autoSpaceDN w:val="0"/>
        <w:spacing w:before="190" w:after="0" w:line="271" w:lineRule="auto"/>
        <w:ind w:left="240" w:right="288"/>
        <w:rPr>
          <w:lang w:val="ru-RU"/>
        </w:rPr>
      </w:pPr>
      <w:r w:rsidRPr="00F62C26">
        <w:rPr>
          <w:rFonts w:ascii="Times New Roman" w:eastAsia="Times New Roman" w:hAnsi="Times New Roman"/>
          <w:color w:val="000000"/>
          <w:sz w:val="24"/>
          <w:lang w:val="ru-RU"/>
        </w:rPr>
        <w:t xml:space="preserve">—  использовать при общении в интернет-среде этикетные формы и устойчивые </w:t>
      </w:r>
      <w:proofErr w:type="spellStart"/>
      <w:r w:rsidRPr="00F62C26">
        <w:rPr>
          <w:rFonts w:ascii="Times New Roman" w:eastAsia="Times New Roman" w:hAnsi="Times New Roman"/>
          <w:color w:val="000000"/>
          <w:sz w:val="24"/>
          <w:lang w:val="ru-RU"/>
        </w:rPr>
        <w:t>формулы‚принципы</w:t>
      </w:r>
      <w:proofErr w:type="spellEnd"/>
      <w:r w:rsidRPr="00F62C26">
        <w:rPr>
          <w:rFonts w:ascii="Times New Roman" w:eastAsia="Times New Roman" w:hAnsi="Times New Roman"/>
          <w:color w:val="000000"/>
          <w:sz w:val="24"/>
          <w:lang w:val="ru-RU"/>
        </w:rPr>
        <w:t xml:space="preserve"> этикетного общения, лежащие в основе национального русского речевого этикета; соблюдать нормы русского этикетного речевого поведения в ситуациях делового общения; </w:t>
      </w:r>
    </w:p>
    <w:p w:rsidR="00CD2619" w:rsidRPr="00F62C26" w:rsidRDefault="00D66BCE">
      <w:pPr>
        <w:autoSpaceDE w:val="0"/>
        <w:autoSpaceDN w:val="0"/>
        <w:spacing w:before="190" w:after="0" w:line="271" w:lineRule="auto"/>
        <w:ind w:left="240"/>
        <w:rPr>
          <w:lang w:val="ru-RU"/>
        </w:rPr>
      </w:pPr>
      <w:r w:rsidRPr="00F62C26">
        <w:rPr>
          <w:rFonts w:ascii="Times New Roman" w:eastAsia="Times New Roman" w:hAnsi="Times New Roman"/>
          <w:color w:val="000000"/>
          <w:sz w:val="24"/>
          <w:lang w:val="ru-RU"/>
        </w:rPr>
        <w:t xml:space="preserve">—  использовать толковые, орфоэпические словари, словари синонимов, антонимов, паронимов; грамматические словари и справочники, в том числе мультимедийные; использовать </w:t>
      </w:r>
      <w:r w:rsidRPr="00F62C26">
        <w:rPr>
          <w:lang w:val="ru-RU"/>
        </w:rPr>
        <w:br/>
      </w:r>
      <w:r w:rsidRPr="00F62C26">
        <w:rPr>
          <w:rFonts w:ascii="Times New Roman" w:eastAsia="Times New Roman" w:hAnsi="Times New Roman"/>
          <w:color w:val="000000"/>
          <w:sz w:val="24"/>
          <w:lang w:val="ru-RU"/>
        </w:rPr>
        <w:t>орфографические словари и справочники по пунктуации.</w:t>
      </w:r>
    </w:p>
    <w:p w:rsidR="00CD2619" w:rsidRPr="00F62C26" w:rsidRDefault="00D66BCE">
      <w:pPr>
        <w:autoSpaceDE w:val="0"/>
        <w:autoSpaceDN w:val="0"/>
        <w:spacing w:before="178" w:after="0" w:line="230" w:lineRule="auto"/>
        <w:rPr>
          <w:lang w:val="ru-RU"/>
        </w:rPr>
      </w:pPr>
      <w:r w:rsidRPr="00F62C26">
        <w:rPr>
          <w:rFonts w:ascii="Times New Roman" w:eastAsia="Times New Roman" w:hAnsi="Times New Roman"/>
          <w:b/>
          <w:color w:val="000000"/>
          <w:sz w:val="24"/>
          <w:lang w:val="ru-RU"/>
        </w:rPr>
        <w:t>Речь. Речевая деятельность. Текст:</w:t>
      </w:r>
    </w:p>
    <w:p w:rsidR="00CD2619" w:rsidRPr="00F62C26" w:rsidRDefault="00D66BCE">
      <w:pPr>
        <w:autoSpaceDE w:val="0"/>
        <w:autoSpaceDN w:val="0"/>
        <w:spacing w:before="178" w:after="0" w:line="278" w:lineRule="auto"/>
        <w:ind w:left="240" w:right="288"/>
        <w:rPr>
          <w:lang w:val="ru-RU"/>
        </w:rPr>
      </w:pPr>
      <w:r w:rsidRPr="00F62C26">
        <w:rPr>
          <w:rFonts w:ascii="Times New Roman" w:eastAsia="Times New Roman" w:hAnsi="Times New Roman"/>
          <w:color w:val="000000"/>
          <w:sz w:val="24"/>
          <w:lang w:val="ru-RU"/>
        </w:rPr>
        <w:t>—   пользоваться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в том числе сочетающих разные форматы представления информации (</w:t>
      </w:r>
      <w:proofErr w:type="spellStart"/>
      <w:r w:rsidRPr="00F62C26">
        <w:rPr>
          <w:rFonts w:ascii="Times New Roman" w:eastAsia="Times New Roman" w:hAnsi="Times New Roman"/>
          <w:color w:val="000000"/>
          <w:sz w:val="24"/>
          <w:lang w:val="ru-RU"/>
        </w:rPr>
        <w:t>инфографика</w:t>
      </w:r>
      <w:proofErr w:type="spellEnd"/>
      <w:r w:rsidRPr="00F62C26">
        <w:rPr>
          <w:rFonts w:ascii="Times New Roman" w:eastAsia="Times New Roman" w:hAnsi="Times New Roman"/>
          <w:color w:val="000000"/>
          <w:sz w:val="24"/>
          <w:lang w:val="ru-RU"/>
        </w:rPr>
        <w:t xml:space="preserve">, диаграмма, дисплейный текст и др.); </w:t>
      </w:r>
    </w:p>
    <w:p w:rsidR="00CD2619" w:rsidRPr="00F62C26" w:rsidRDefault="00D66BCE">
      <w:pPr>
        <w:autoSpaceDE w:val="0"/>
        <w:autoSpaceDN w:val="0"/>
        <w:spacing w:before="190" w:after="0"/>
        <w:ind w:left="240" w:right="144"/>
        <w:rPr>
          <w:lang w:val="ru-RU"/>
        </w:rPr>
      </w:pPr>
      <w:r w:rsidRPr="00F62C26">
        <w:rPr>
          <w:rFonts w:ascii="Times New Roman" w:eastAsia="Times New Roman" w:hAnsi="Times New Roman"/>
          <w:color w:val="000000"/>
          <w:sz w:val="24"/>
          <w:lang w:val="ru-RU"/>
        </w:rPr>
        <w:t xml:space="preserve">—  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(аннотация, конспект); использовать графики, диаграммы, схемы для представления </w:t>
      </w:r>
      <w:r w:rsidRPr="00F62C26">
        <w:rPr>
          <w:lang w:val="ru-RU"/>
        </w:rPr>
        <w:br/>
      </w:r>
      <w:r w:rsidRPr="00F62C26">
        <w:rPr>
          <w:rFonts w:ascii="Times New Roman" w:eastAsia="Times New Roman" w:hAnsi="Times New Roman"/>
          <w:color w:val="000000"/>
          <w:sz w:val="24"/>
          <w:lang w:val="ru-RU"/>
        </w:rPr>
        <w:t xml:space="preserve">информации; </w:t>
      </w:r>
    </w:p>
    <w:p w:rsidR="00CD2619" w:rsidRPr="00F62C26" w:rsidRDefault="00D66BCE">
      <w:pPr>
        <w:autoSpaceDE w:val="0"/>
        <w:autoSpaceDN w:val="0"/>
        <w:spacing w:before="190" w:after="0" w:line="262" w:lineRule="auto"/>
        <w:ind w:left="240" w:right="288"/>
        <w:rPr>
          <w:lang w:val="ru-RU"/>
        </w:rPr>
      </w:pPr>
      <w:r w:rsidRPr="00F62C26">
        <w:rPr>
          <w:rFonts w:ascii="Times New Roman" w:eastAsia="Times New Roman" w:hAnsi="Times New Roman"/>
          <w:color w:val="000000"/>
          <w:sz w:val="24"/>
          <w:lang w:val="ru-RU"/>
        </w:rPr>
        <w:t xml:space="preserve">—  анализировать структурные элементы и языковые особенности анекдота, шутки; уместно использовать жанры разговорной речи в ситуациях неформального общения; </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xml:space="preserve">—  анализировать структурные элементы и языковые особенности делового письма; </w:t>
      </w:r>
    </w:p>
    <w:p w:rsidR="00CD2619" w:rsidRPr="00F62C26" w:rsidRDefault="00D66BCE">
      <w:pPr>
        <w:autoSpaceDE w:val="0"/>
        <w:autoSpaceDN w:val="0"/>
        <w:spacing w:before="190" w:after="0" w:line="262" w:lineRule="auto"/>
        <w:ind w:left="240" w:right="144"/>
        <w:rPr>
          <w:lang w:val="ru-RU"/>
        </w:rPr>
      </w:pPr>
      <w:r w:rsidRPr="00F62C26">
        <w:rPr>
          <w:rFonts w:ascii="Times New Roman" w:eastAsia="Times New Roman" w:hAnsi="Times New Roman"/>
          <w:color w:val="000000"/>
          <w:sz w:val="24"/>
          <w:lang w:val="ru-RU"/>
        </w:rPr>
        <w:t xml:space="preserve">—  создавать устные учебно-научные сообщения различных видов, отзыв на проектную работу одноклассника; принимать участие в учебно-научной дискуссии; </w:t>
      </w:r>
    </w:p>
    <w:p w:rsidR="00CD2619" w:rsidRPr="00F62C26" w:rsidRDefault="00D66BCE">
      <w:pPr>
        <w:autoSpaceDE w:val="0"/>
        <w:autoSpaceDN w:val="0"/>
        <w:spacing w:before="190" w:after="0" w:line="230" w:lineRule="auto"/>
        <w:ind w:left="240"/>
        <w:rPr>
          <w:lang w:val="ru-RU"/>
        </w:rPr>
      </w:pPr>
      <w:r w:rsidRPr="00F62C26">
        <w:rPr>
          <w:rFonts w:ascii="Times New Roman" w:eastAsia="Times New Roman" w:hAnsi="Times New Roman"/>
          <w:color w:val="000000"/>
          <w:sz w:val="24"/>
          <w:lang w:val="ru-RU"/>
        </w:rPr>
        <w:t xml:space="preserve">—  понимать и использовать в собственной речевой практике прецедентные тексты; </w:t>
      </w:r>
    </w:p>
    <w:p w:rsidR="00CD2619" w:rsidRPr="00F62C26" w:rsidRDefault="00CD2619">
      <w:pPr>
        <w:rPr>
          <w:lang w:val="ru-RU"/>
        </w:rPr>
        <w:sectPr w:rsidR="00CD2619" w:rsidRPr="00F62C26">
          <w:pgSz w:w="11900" w:h="16840"/>
          <w:pgMar w:top="370" w:right="848" w:bottom="482" w:left="846" w:header="720" w:footer="720" w:gutter="0"/>
          <w:cols w:space="720" w:equalWidth="0">
            <w:col w:w="10206" w:space="0"/>
          </w:cols>
          <w:docGrid w:linePitch="360"/>
        </w:sectPr>
      </w:pPr>
    </w:p>
    <w:p w:rsidR="00CD2619" w:rsidRPr="00F62C26" w:rsidRDefault="00CD2619">
      <w:pPr>
        <w:autoSpaceDE w:val="0"/>
        <w:autoSpaceDN w:val="0"/>
        <w:spacing w:after="108" w:line="220" w:lineRule="exact"/>
        <w:rPr>
          <w:lang w:val="ru-RU"/>
        </w:rPr>
      </w:pPr>
    </w:p>
    <w:p w:rsidR="00CD2619" w:rsidRPr="00F62C26" w:rsidRDefault="00D66BCE">
      <w:pPr>
        <w:autoSpaceDE w:val="0"/>
        <w:autoSpaceDN w:val="0"/>
        <w:spacing w:after="0" w:line="329" w:lineRule="auto"/>
        <w:rPr>
          <w:lang w:val="ru-RU"/>
        </w:rPr>
      </w:pPr>
      <w:r w:rsidRPr="00F62C26">
        <w:rPr>
          <w:rFonts w:ascii="Times New Roman" w:eastAsia="Times New Roman" w:hAnsi="Times New Roman"/>
          <w:color w:val="000000"/>
          <w:sz w:val="24"/>
          <w:lang w:val="ru-RU"/>
        </w:rPr>
        <w:t xml:space="preserve">—  анализировать и создавать тексты публицистических жанров (проблемный очерк); —  создавать тексты как результат проектной (исследовательской) деятельности; оформлять реферат в письменной форме и представлять его в устной и письменной форме; </w:t>
      </w:r>
      <w:r w:rsidRPr="00F62C26">
        <w:rPr>
          <w:lang w:val="ru-RU"/>
        </w:rPr>
        <w:br/>
      </w:r>
      <w:r w:rsidRPr="00F62C26">
        <w:rPr>
          <w:rFonts w:ascii="Times New Roman" w:eastAsia="Times New Roman" w:hAnsi="Times New Roman"/>
          <w:color w:val="000000"/>
          <w:sz w:val="24"/>
          <w:lang w:val="ru-RU"/>
        </w:rPr>
        <w:t>—  владеть правилами информационной безопасности при общении в социальных сетях.</w:t>
      </w:r>
    </w:p>
    <w:p w:rsidR="00CD2619" w:rsidRPr="00F62C26" w:rsidRDefault="00CD2619">
      <w:pPr>
        <w:rPr>
          <w:lang w:val="ru-RU"/>
        </w:rPr>
        <w:sectPr w:rsidR="00CD2619" w:rsidRPr="00F62C26">
          <w:pgSz w:w="11900" w:h="16840"/>
          <w:pgMar w:top="328" w:right="1282" w:bottom="1440" w:left="1086" w:header="720" w:footer="720" w:gutter="0"/>
          <w:cols w:space="720" w:equalWidth="0">
            <w:col w:w="9532" w:space="0"/>
          </w:cols>
          <w:docGrid w:linePitch="360"/>
        </w:sectPr>
      </w:pPr>
    </w:p>
    <w:p w:rsidR="00CD2619" w:rsidRPr="00F62C26" w:rsidRDefault="00CD2619">
      <w:pPr>
        <w:autoSpaceDE w:val="0"/>
        <w:autoSpaceDN w:val="0"/>
        <w:spacing w:after="64" w:line="220" w:lineRule="exact"/>
        <w:rPr>
          <w:lang w:val="ru-RU"/>
        </w:rPr>
      </w:pPr>
    </w:p>
    <w:p w:rsidR="00CD2619" w:rsidRPr="00F62C26" w:rsidRDefault="00CD2619">
      <w:pPr>
        <w:rPr>
          <w:lang w:val="ru-RU"/>
        </w:rPr>
        <w:sectPr w:rsidR="00CD2619" w:rsidRPr="00F62C26">
          <w:pgSz w:w="11900" w:h="16840"/>
          <w:pgMar w:top="298" w:right="650" w:bottom="1440" w:left="666" w:header="720" w:footer="720" w:gutter="0"/>
          <w:cols w:space="720" w:equalWidth="0">
            <w:col w:w="10584" w:space="0"/>
          </w:cols>
          <w:docGrid w:linePitch="360"/>
        </w:sectPr>
      </w:pPr>
    </w:p>
    <w:p w:rsidR="00D66BCE" w:rsidRPr="00F62C26" w:rsidRDefault="00D66BCE">
      <w:pPr>
        <w:rPr>
          <w:lang w:val="ru-RU"/>
        </w:rPr>
      </w:pPr>
    </w:p>
    <w:sectPr w:rsidR="00D66BCE" w:rsidRPr="00F62C26"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CD2619"/>
    <w:rsid w:val="00CD5BED"/>
    <w:rsid w:val="00D66BCE"/>
    <w:rsid w:val="00F62C2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EEAF9B"/>
  <w14:defaultImageDpi w14:val="300"/>
  <w15:docId w15:val="{1D7F258B-3F9B-464A-95F6-7980C27A0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EE558-1EF7-4529-AF90-F8BD63BA0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9848</Words>
  <Characters>56139</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СОШ 47</cp:lastModifiedBy>
  <cp:revision>3</cp:revision>
  <dcterms:created xsi:type="dcterms:W3CDTF">2013-12-23T23:15:00Z</dcterms:created>
  <dcterms:modified xsi:type="dcterms:W3CDTF">2023-08-31T09:22:00Z</dcterms:modified>
  <cp:category/>
</cp:coreProperties>
</file>